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551B5" w14:textId="6B0A4058" w:rsidR="00BD4AA6" w:rsidRPr="001C2B85" w:rsidRDefault="009F6562" w:rsidP="00BD4AA6">
      <w:pPr>
        <w:jc w:val="center"/>
        <w:rPr>
          <w:color w:val="C00000"/>
          <w:sz w:val="24"/>
          <w:szCs w:val="24"/>
          <w:u w:val="single"/>
        </w:rPr>
      </w:pPr>
      <w:r w:rsidRPr="001C2B85">
        <w:rPr>
          <w:b/>
          <w:bCs/>
          <w:noProof/>
          <w:color w:val="C00000"/>
          <w:sz w:val="24"/>
          <w:szCs w:val="24"/>
          <w:u w:val="single"/>
          <w:lang w:eastAsia="en-GB"/>
        </w:rPr>
        <w:drawing>
          <wp:anchor distT="0" distB="0" distL="114300" distR="114300" simplePos="0" relativeHeight="251659264" behindDoc="1" locked="0" layoutInCell="1" allowOverlap="1" wp14:anchorId="3CA2AFD8" wp14:editId="46D3CD3B">
            <wp:simplePos x="0" y="0"/>
            <wp:positionH relativeFrom="margin">
              <wp:align>right</wp:align>
            </wp:positionH>
            <wp:positionV relativeFrom="paragraph">
              <wp:posOffset>6350</wp:posOffset>
            </wp:positionV>
            <wp:extent cx="887724" cy="679450"/>
            <wp:effectExtent l="0" t="0" r="8255" b="6350"/>
            <wp:wrapSquare wrapText="bothSides"/>
            <wp:docPr id="1" name="Picture 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24"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AA6" w:rsidRPr="001C2B85">
        <w:rPr>
          <w:color w:val="C00000"/>
          <w:sz w:val="24"/>
          <w:szCs w:val="24"/>
          <w:u w:val="single"/>
        </w:rPr>
        <w:t>Grange Primary School Accessibility Plan 202</w:t>
      </w:r>
      <w:r w:rsidR="00154E84">
        <w:rPr>
          <w:color w:val="C00000"/>
          <w:sz w:val="24"/>
          <w:szCs w:val="24"/>
          <w:u w:val="single"/>
        </w:rPr>
        <w:t>4</w:t>
      </w:r>
      <w:r w:rsidR="00BD4AA6" w:rsidRPr="001C2B85">
        <w:rPr>
          <w:color w:val="C00000"/>
          <w:sz w:val="24"/>
          <w:szCs w:val="24"/>
          <w:u w:val="single"/>
        </w:rPr>
        <w:t>-202</w:t>
      </w:r>
      <w:r w:rsidR="00154E84">
        <w:rPr>
          <w:color w:val="C00000"/>
          <w:sz w:val="24"/>
          <w:szCs w:val="24"/>
          <w:u w:val="single"/>
        </w:rPr>
        <w:t>7</w:t>
      </w:r>
    </w:p>
    <w:p w14:paraId="1ED3B097" w14:textId="3A2A636D" w:rsidR="00BD4AA6" w:rsidRPr="001C2B85" w:rsidRDefault="00BD4AA6" w:rsidP="00BD4AA6">
      <w:pPr>
        <w:rPr>
          <w:color w:val="C00000"/>
          <w:sz w:val="24"/>
          <w:szCs w:val="24"/>
          <w:u w:val="single"/>
        </w:rPr>
      </w:pPr>
      <w:r w:rsidRPr="001C2B85">
        <w:rPr>
          <w:color w:val="C00000"/>
          <w:sz w:val="24"/>
          <w:szCs w:val="24"/>
          <w:u w:val="single"/>
        </w:rPr>
        <w:t>Purpose of the Plan:</w:t>
      </w:r>
    </w:p>
    <w:p w14:paraId="692345B3" w14:textId="1F1C54C9" w:rsidR="00BD4AA6" w:rsidRPr="001C2B85" w:rsidRDefault="00BD4AA6" w:rsidP="00BD4AA6">
      <w:pPr>
        <w:rPr>
          <w:sz w:val="24"/>
          <w:szCs w:val="24"/>
        </w:rPr>
      </w:pPr>
      <w:r w:rsidRPr="001C2B85">
        <w:rPr>
          <w:sz w:val="24"/>
          <w:szCs w:val="24"/>
        </w:rPr>
        <w:t xml:space="preserve">The purpose of this plan is to show how Grange Primary School intends, over time, to increase the accessibility of our school for disabled pupils. Grange Primary School is committed to providing an environment that enables full curriculum access that values and includes all </w:t>
      </w:r>
      <w:r w:rsidR="001C2B85">
        <w:rPr>
          <w:sz w:val="24"/>
          <w:szCs w:val="24"/>
        </w:rPr>
        <w:t>children</w:t>
      </w:r>
      <w:r w:rsidRPr="001C2B85">
        <w:rPr>
          <w:sz w:val="24"/>
          <w:szCs w:val="24"/>
        </w:rPr>
        <w:t>, staff, parents and visitors</w:t>
      </w:r>
      <w:r w:rsidR="001C2B85">
        <w:rPr>
          <w:sz w:val="24"/>
          <w:szCs w:val="24"/>
        </w:rPr>
        <w:t xml:space="preserve"> -</w:t>
      </w:r>
      <w:r w:rsidRPr="001C2B85">
        <w:rPr>
          <w:sz w:val="24"/>
          <w:szCs w:val="24"/>
        </w:rPr>
        <w:t xml:space="preserve"> regardless of their education, physical, sensory, social, spiritual, emotional and cultural needs. </w:t>
      </w:r>
    </w:p>
    <w:p w14:paraId="0748ADA8" w14:textId="32B730F2" w:rsidR="00BD4AA6" w:rsidRPr="001C2B85" w:rsidRDefault="00FA4F46" w:rsidP="00BD4AA6">
      <w:pPr>
        <w:rPr>
          <w:color w:val="C00000"/>
          <w:sz w:val="24"/>
          <w:szCs w:val="24"/>
          <w:u w:val="single"/>
        </w:rPr>
      </w:pPr>
      <w:r w:rsidRPr="001C2B85">
        <w:rPr>
          <w:color w:val="C00000"/>
          <w:sz w:val="24"/>
          <w:szCs w:val="24"/>
          <w:u w:val="single"/>
        </w:rPr>
        <w:t>Legalities</w:t>
      </w:r>
      <w:r>
        <w:rPr>
          <w:color w:val="C00000"/>
          <w:sz w:val="24"/>
          <w:szCs w:val="24"/>
          <w:u w:val="single"/>
        </w:rPr>
        <w:t xml:space="preserve"> and </w:t>
      </w:r>
      <w:r w:rsidR="00BD4AA6" w:rsidRPr="001C2B85">
        <w:rPr>
          <w:color w:val="C00000"/>
          <w:sz w:val="24"/>
          <w:szCs w:val="24"/>
          <w:u w:val="single"/>
        </w:rPr>
        <w:t xml:space="preserve">Definition of Disability </w:t>
      </w:r>
    </w:p>
    <w:p w14:paraId="70FABA33" w14:textId="55D359B5" w:rsidR="00BD4AA6" w:rsidRPr="001C2B85" w:rsidRDefault="001C2B85" w:rsidP="00BD4AA6">
      <w:pPr>
        <w:rPr>
          <w:sz w:val="24"/>
          <w:szCs w:val="24"/>
        </w:rPr>
      </w:pPr>
      <w:r>
        <w:rPr>
          <w:sz w:val="24"/>
          <w:szCs w:val="24"/>
        </w:rPr>
        <w:t>The</w:t>
      </w:r>
      <w:r w:rsidR="00BD4AA6" w:rsidRPr="001C2B85">
        <w:rPr>
          <w:sz w:val="24"/>
          <w:szCs w:val="24"/>
        </w:rPr>
        <w:t xml:space="preserve"> Equality Act </w:t>
      </w:r>
      <w:r>
        <w:rPr>
          <w:sz w:val="24"/>
          <w:szCs w:val="24"/>
        </w:rPr>
        <w:t>(</w:t>
      </w:r>
      <w:r w:rsidR="00BD4AA6" w:rsidRPr="001C2B85">
        <w:rPr>
          <w:sz w:val="24"/>
          <w:szCs w:val="24"/>
        </w:rPr>
        <w:t>2010</w:t>
      </w:r>
      <w:r>
        <w:rPr>
          <w:sz w:val="24"/>
          <w:szCs w:val="24"/>
        </w:rPr>
        <w:t>) states that</w:t>
      </w:r>
      <w:r w:rsidR="00BD4AA6" w:rsidRPr="001C2B85">
        <w:rPr>
          <w:sz w:val="24"/>
          <w:szCs w:val="24"/>
        </w:rPr>
        <w:t xml:space="preserve"> a person has a disability if: </w:t>
      </w:r>
    </w:p>
    <w:p w14:paraId="19174B22" w14:textId="77777777" w:rsidR="00BD4AA6" w:rsidRPr="001C2B85" w:rsidRDefault="00BD4AA6" w:rsidP="00BD4AA6">
      <w:pPr>
        <w:rPr>
          <w:sz w:val="24"/>
          <w:szCs w:val="24"/>
        </w:rPr>
      </w:pPr>
      <w:r w:rsidRPr="001C2B85">
        <w:rPr>
          <w:sz w:val="24"/>
          <w:szCs w:val="24"/>
        </w:rPr>
        <w:t xml:space="preserve">a) He or she has a physical or mental impairment. </w:t>
      </w:r>
    </w:p>
    <w:p w14:paraId="711FB401" w14:textId="38DD84FD" w:rsidR="00FA4F46" w:rsidRDefault="00BD4AA6" w:rsidP="00BD4AA6">
      <w:pPr>
        <w:rPr>
          <w:sz w:val="24"/>
          <w:szCs w:val="24"/>
        </w:rPr>
      </w:pPr>
      <w:r w:rsidRPr="001C2B85">
        <w:rPr>
          <w:sz w:val="24"/>
          <w:szCs w:val="24"/>
        </w:rPr>
        <w:t xml:space="preserve">b) The impairment has a substantial and long-term adverse effect on his or her ability to carry out normal day-to-day activities. </w:t>
      </w:r>
    </w:p>
    <w:p w14:paraId="68726D21" w14:textId="6DD6B30E" w:rsidR="00FA4F46" w:rsidRPr="001C2B85" w:rsidRDefault="00FA4F46" w:rsidP="00BD4AA6">
      <w:pPr>
        <w:rPr>
          <w:sz w:val="24"/>
          <w:szCs w:val="24"/>
        </w:rPr>
      </w:pPr>
      <w:r>
        <w:rPr>
          <w:sz w:val="24"/>
          <w:szCs w:val="24"/>
        </w:rPr>
        <w:t xml:space="preserve">Under the SEND Code of Practice (2015) ‘long-term is defined as ‘a year or more’ and ‘substantial’ is defined as ’more than minor or trivial’.  The definition includes sensory impairments, such as those affecting sight or hearing, and long-term health conditions such as asthma, diabetes, epilepsy and cancer. </w:t>
      </w:r>
    </w:p>
    <w:p w14:paraId="57841A48" w14:textId="37EACF27" w:rsidR="00FA4F46" w:rsidRDefault="00BD4AA6" w:rsidP="00BD4AA6">
      <w:pPr>
        <w:rPr>
          <w:sz w:val="24"/>
          <w:szCs w:val="24"/>
        </w:rPr>
      </w:pPr>
      <w:r w:rsidRPr="001C2B85">
        <w:rPr>
          <w:sz w:val="24"/>
          <w:szCs w:val="24"/>
        </w:rPr>
        <w:t xml:space="preserve">Under the Equality Act (2010), all schools must have an Accessibility Plan. The Equality Act (2010) replaced all existing equality legislation including the Disability Discrimination Act (1995). The Equality Act (2010) legislates that ‘Schools cannot lawfully discriminate against pupils because of sex, race, disability, religion or belief and sexual orientation’. </w:t>
      </w:r>
      <w:r w:rsidR="00FA4F46">
        <w:rPr>
          <w:sz w:val="24"/>
          <w:szCs w:val="24"/>
        </w:rPr>
        <w:t xml:space="preserve">Furthermore, schools are required to make ‘reasonable adjustments’ for pupils with disabilities to alleviate any substantial disadvantage that a child faces in comparison with a child without disabilities. </w:t>
      </w:r>
    </w:p>
    <w:p w14:paraId="0974218B" w14:textId="77777777" w:rsidR="00154E84" w:rsidRDefault="00BD4AA6" w:rsidP="00BD4AA6">
      <w:pPr>
        <w:rPr>
          <w:sz w:val="24"/>
          <w:szCs w:val="24"/>
        </w:rPr>
      </w:pPr>
      <w:r w:rsidRPr="001C2B85">
        <w:rPr>
          <w:sz w:val="24"/>
          <w:szCs w:val="24"/>
        </w:rPr>
        <w:t xml:space="preserve">This plan has been drawn up based upon information supplied by the Local Authority, and in conjunction with pupils, parents, staff and governors of the school and will advise other school planning documents. </w:t>
      </w:r>
    </w:p>
    <w:p w14:paraId="42CCEC00" w14:textId="6901E9D3" w:rsidR="00BD4AA6" w:rsidRPr="001C2B85" w:rsidRDefault="00BD4AA6" w:rsidP="00BD4AA6">
      <w:pPr>
        <w:rPr>
          <w:sz w:val="24"/>
          <w:szCs w:val="24"/>
        </w:rPr>
      </w:pPr>
      <w:r w:rsidRPr="001C2B85">
        <w:rPr>
          <w:sz w:val="24"/>
          <w:szCs w:val="24"/>
        </w:rPr>
        <w:t>This Accessibility Plan sets out the plans of our school to increase access to education for disabled pupils in the three areas required:</w:t>
      </w:r>
    </w:p>
    <w:p w14:paraId="28B92492" w14:textId="0DCB85BF" w:rsidR="00BD4AA6" w:rsidRPr="001C2B85" w:rsidRDefault="00BD4AA6" w:rsidP="006D7941">
      <w:pPr>
        <w:ind w:left="720"/>
        <w:rPr>
          <w:sz w:val="24"/>
          <w:szCs w:val="24"/>
        </w:rPr>
      </w:pPr>
      <w:r w:rsidRPr="001C2B85">
        <w:rPr>
          <w:sz w:val="24"/>
          <w:szCs w:val="24"/>
        </w:rPr>
        <w:t xml:space="preserve">a. Increasing the extent to which disabled </w:t>
      </w:r>
      <w:r w:rsidR="00154E84">
        <w:rPr>
          <w:sz w:val="24"/>
          <w:szCs w:val="24"/>
        </w:rPr>
        <w:t>children</w:t>
      </w:r>
      <w:r w:rsidRPr="001C2B85">
        <w:rPr>
          <w:sz w:val="24"/>
          <w:szCs w:val="24"/>
        </w:rPr>
        <w:t xml:space="preserve"> can participate in the school </w:t>
      </w:r>
      <w:r w:rsidR="004809E9" w:rsidRPr="001C2B85">
        <w:rPr>
          <w:sz w:val="24"/>
          <w:szCs w:val="24"/>
        </w:rPr>
        <w:t>curriculum,</w:t>
      </w:r>
      <w:r w:rsidRPr="001C2B85">
        <w:rPr>
          <w:sz w:val="24"/>
          <w:szCs w:val="24"/>
        </w:rPr>
        <w:t xml:space="preserve"> which includes teaching and learning and the wider curriculum of the school, such as participation in after school clubs, leisure and cultural activities or school visits; </w:t>
      </w:r>
    </w:p>
    <w:p w14:paraId="22622A89" w14:textId="6D7B79E5" w:rsidR="00BD4AA6" w:rsidRPr="001C2B85" w:rsidRDefault="00BD4AA6" w:rsidP="00154E84">
      <w:pPr>
        <w:ind w:left="720"/>
        <w:rPr>
          <w:sz w:val="24"/>
          <w:szCs w:val="24"/>
        </w:rPr>
      </w:pPr>
      <w:r w:rsidRPr="001C2B85">
        <w:rPr>
          <w:sz w:val="24"/>
          <w:szCs w:val="24"/>
        </w:rPr>
        <w:t xml:space="preserve">b. Improving the environment of the school to increase the extent to which disabled </w:t>
      </w:r>
      <w:r w:rsidR="00154E84">
        <w:rPr>
          <w:sz w:val="24"/>
          <w:szCs w:val="24"/>
        </w:rPr>
        <w:t>children</w:t>
      </w:r>
      <w:r w:rsidRPr="001C2B85">
        <w:rPr>
          <w:sz w:val="24"/>
          <w:szCs w:val="24"/>
        </w:rPr>
        <w:t xml:space="preserve"> can take advantage of education and associated </w:t>
      </w:r>
      <w:r w:rsidR="004809E9" w:rsidRPr="001C2B85">
        <w:rPr>
          <w:sz w:val="24"/>
          <w:szCs w:val="24"/>
        </w:rPr>
        <w:t>services.</w:t>
      </w:r>
      <w:r w:rsidRPr="001C2B85">
        <w:rPr>
          <w:sz w:val="24"/>
          <w:szCs w:val="24"/>
        </w:rPr>
        <w:t xml:space="preserve"> </w:t>
      </w:r>
    </w:p>
    <w:p w14:paraId="74090EF5" w14:textId="318CC0D1" w:rsidR="006D7941" w:rsidRPr="001C2B85" w:rsidRDefault="00BD4AA6" w:rsidP="006D7941">
      <w:pPr>
        <w:ind w:left="720"/>
        <w:rPr>
          <w:sz w:val="24"/>
          <w:szCs w:val="24"/>
        </w:rPr>
      </w:pPr>
      <w:r w:rsidRPr="001C2B85">
        <w:rPr>
          <w:sz w:val="24"/>
          <w:szCs w:val="24"/>
        </w:rPr>
        <w:t xml:space="preserve">c. Improving the delivery to disabled </w:t>
      </w:r>
      <w:r w:rsidR="00154E84">
        <w:rPr>
          <w:sz w:val="24"/>
          <w:szCs w:val="24"/>
        </w:rPr>
        <w:t>children</w:t>
      </w:r>
      <w:r w:rsidRPr="001C2B85">
        <w:rPr>
          <w:sz w:val="24"/>
          <w:szCs w:val="24"/>
        </w:rPr>
        <w:t xml:space="preserve"> of information, which is provided in writing for pupils who are not disabled.</w:t>
      </w:r>
    </w:p>
    <w:p w14:paraId="35A210E6" w14:textId="77777777" w:rsidR="00154E84" w:rsidRDefault="00154E84" w:rsidP="006D7941">
      <w:pPr>
        <w:rPr>
          <w:color w:val="C00000"/>
          <w:sz w:val="24"/>
          <w:szCs w:val="24"/>
          <w:u w:val="single"/>
        </w:rPr>
      </w:pPr>
    </w:p>
    <w:p w14:paraId="168FE0BB" w14:textId="47377576" w:rsidR="006D7941" w:rsidRPr="001C2B85" w:rsidRDefault="00BD4AA6" w:rsidP="006D7941">
      <w:pPr>
        <w:rPr>
          <w:sz w:val="24"/>
          <w:szCs w:val="24"/>
          <w:u w:val="single"/>
        </w:rPr>
      </w:pPr>
      <w:r w:rsidRPr="001C2B85">
        <w:rPr>
          <w:color w:val="C00000"/>
          <w:sz w:val="24"/>
          <w:szCs w:val="24"/>
          <w:u w:val="single"/>
        </w:rPr>
        <w:lastRenderedPageBreak/>
        <w:t xml:space="preserve">Documents and policies </w:t>
      </w:r>
    </w:p>
    <w:p w14:paraId="179A15F1" w14:textId="77777777" w:rsidR="006D7941" w:rsidRPr="001C2B85" w:rsidRDefault="00BD4AA6" w:rsidP="006D7941">
      <w:pPr>
        <w:rPr>
          <w:sz w:val="24"/>
          <w:szCs w:val="24"/>
        </w:rPr>
      </w:pPr>
      <w:r w:rsidRPr="001C2B85">
        <w:rPr>
          <w:sz w:val="24"/>
          <w:szCs w:val="24"/>
        </w:rPr>
        <w:t xml:space="preserve">The Accessibility Plan should be read in conjunction with the following school policies, strategies and documents: </w:t>
      </w:r>
    </w:p>
    <w:p w14:paraId="22C4D362" w14:textId="3121726D" w:rsidR="006D7941" w:rsidRPr="001D43F9" w:rsidRDefault="00BD4AA6" w:rsidP="006D7941">
      <w:pPr>
        <w:rPr>
          <w:sz w:val="24"/>
          <w:szCs w:val="24"/>
        </w:rPr>
      </w:pPr>
      <w:r w:rsidRPr="001D43F9">
        <w:rPr>
          <w:sz w:val="24"/>
          <w:szCs w:val="24"/>
        </w:rPr>
        <w:sym w:font="Symbol" w:char="F0B7"/>
      </w:r>
      <w:r w:rsidRPr="001D43F9">
        <w:rPr>
          <w:sz w:val="24"/>
          <w:szCs w:val="24"/>
        </w:rPr>
        <w:t xml:space="preserve"> </w:t>
      </w:r>
      <w:r w:rsidR="00154E84" w:rsidRPr="001D43F9">
        <w:rPr>
          <w:sz w:val="24"/>
          <w:szCs w:val="24"/>
        </w:rPr>
        <w:t>Individual C</w:t>
      </w:r>
      <w:r w:rsidRPr="001D43F9">
        <w:rPr>
          <w:sz w:val="24"/>
          <w:szCs w:val="24"/>
        </w:rPr>
        <w:t>urriculum polic</w:t>
      </w:r>
      <w:r w:rsidR="006D7941" w:rsidRPr="001D43F9">
        <w:rPr>
          <w:sz w:val="24"/>
          <w:szCs w:val="24"/>
        </w:rPr>
        <w:t>ies</w:t>
      </w:r>
    </w:p>
    <w:p w14:paraId="10F970EE" w14:textId="088CA345" w:rsidR="006D7941" w:rsidRPr="001D43F9" w:rsidRDefault="00BD4AA6" w:rsidP="006D7941">
      <w:pPr>
        <w:rPr>
          <w:sz w:val="24"/>
          <w:szCs w:val="24"/>
        </w:rPr>
      </w:pPr>
      <w:r w:rsidRPr="001D43F9">
        <w:rPr>
          <w:sz w:val="24"/>
          <w:szCs w:val="24"/>
        </w:rPr>
        <w:sym w:font="Symbol" w:char="F0B7"/>
      </w:r>
      <w:r w:rsidRPr="001D43F9">
        <w:rPr>
          <w:sz w:val="24"/>
          <w:szCs w:val="24"/>
        </w:rPr>
        <w:t xml:space="preserve"> Equality </w:t>
      </w:r>
      <w:r w:rsidR="001D43F9" w:rsidRPr="001D43F9">
        <w:rPr>
          <w:sz w:val="24"/>
          <w:szCs w:val="24"/>
        </w:rPr>
        <w:t>Policy</w:t>
      </w:r>
      <w:r w:rsidRPr="001D43F9">
        <w:rPr>
          <w:sz w:val="24"/>
          <w:szCs w:val="24"/>
        </w:rPr>
        <w:t xml:space="preserve"> </w:t>
      </w:r>
    </w:p>
    <w:p w14:paraId="33985331" w14:textId="77777777" w:rsidR="006D7941" w:rsidRPr="001D43F9" w:rsidRDefault="00BD4AA6" w:rsidP="006D7941">
      <w:pPr>
        <w:rPr>
          <w:sz w:val="24"/>
          <w:szCs w:val="24"/>
        </w:rPr>
      </w:pPr>
      <w:r w:rsidRPr="001D43F9">
        <w:rPr>
          <w:sz w:val="24"/>
          <w:szCs w:val="24"/>
        </w:rPr>
        <w:sym w:font="Symbol" w:char="F0B7"/>
      </w:r>
      <w:r w:rsidRPr="001D43F9">
        <w:rPr>
          <w:sz w:val="24"/>
          <w:szCs w:val="24"/>
        </w:rPr>
        <w:t xml:space="preserve"> Health and Safety Policy </w:t>
      </w:r>
    </w:p>
    <w:p w14:paraId="5215061E" w14:textId="77777777" w:rsidR="006D7941" w:rsidRPr="001D43F9" w:rsidRDefault="00BD4AA6" w:rsidP="006D7941">
      <w:pPr>
        <w:rPr>
          <w:sz w:val="24"/>
          <w:szCs w:val="24"/>
        </w:rPr>
      </w:pPr>
      <w:r w:rsidRPr="001D43F9">
        <w:rPr>
          <w:sz w:val="24"/>
          <w:szCs w:val="24"/>
        </w:rPr>
        <w:sym w:font="Symbol" w:char="F0B7"/>
      </w:r>
      <w:r w:rsidRPr="001D43F9">
        <w:rPr>
          <w:sz w:val="24"/>
          <w:szCs w:val="24"/>
        </w:rPr>
        <w:t xml:space="preserve"> Special Educational Needs Information Report </w:t>
      </w:r>
    </w:p>
    <w:p w14:paraId="7519D678" w14:textId="77777777" w:rsidR="006D7941" w:rsidRPr="001D43F9" w:rsidRDefault="00BD4AA6" w:rsidP="006D7941">
      <w:pPr>
        <w:rPr>
          <w:sz w:val="24"/>
          <w:szCs w:val="24"/>
        </w:rPr>
      </w:pPr>
      <w:r w:rsidRPr="001D43F9">
        <w:rPr>
          <w:sz w:val="24"/>
          <w:szCs w:val="24"/>
        </w:rPr>
        <w:sym w:font="Symbol" w:char="F0B7"/>
      </w:r>
      <w:r w:rsidRPr="001D43F9">
        <w:rPr>
          <w:sz w:val="24"/>
          <w:szCs w:val="24"/>
        </w:rPr>
        <w:t xml:space="preserve"> Behaviour Policy </w:t>
      </w:r>
    </w:p>
    <w:p w14:paraId="1C78CAD0" w14:textId="728DE3BD" w:rsidR="006D7941" w:rsidRPr="001C2B85" w:rsidRDefault="00BD4AA6" w:rsidP="006D7941">
      <w:pPr>
        <w:rPr>
          <w:sz w:val="24"/>
          <w:szCs w:val="24"/>
        </w:rPr>
      </w:pPr>
      <w:r w:rsidRPr="001C2B85">
        <w:rPr>
          <w:sz w:val="24"/>
          <w:szCs w:val="24"/>
        </w:rPr>
        <w:t xml:space="preserve">The </w:t>
      </w:r>
      <w:r w:rsidR="001D43F9">
        <w:rPr>
          <w:sz w:val="24"/>
          <w:szCs w:val="24"/>
        </w:rPr>
        <w:t>s</w:t>
      </w:r>
      <w:r w:rsidRPr="001C2B85">
        <w:rPr>
          <w:sz w:val="24"/>
          <w:szCs w:val="24"/>
        </w:rPr>
        <w:t>chool</w:t>
      </w:r>
      <w:r w:rsidR="00154E84">
        <w:rPr>
          <w:sz w:val="24"/>
          <w:szCs w:val="24"/>
        </w:rPr>
        <w:t>’</w:t>
      </w:r>
      <w:r w:rsidRPr="001C2B85">
        <w:rPr>
          <w:sz w:val="24"/>
          <w:szCs w:val="24"/>
        </w:rPr>
        <w:t xml:space="preserve">s complaints procedure covers the Accessibility plan. </w:t>
      </w:r>
    </w:p>
    <w:p w14:paraId="3B3EEC3C" w14:textId="77777777" w:rsidR="006D7941" w:rsidRPr="001C2B85" w:rsidRDefault="00BD4AA6" w:rsidP="006D7941">
      <w:pPr>
        <w:rPr>
          <w:color w:val="C00000"/>
          <w:sz w:val="24"/>
          <w:szCs w:val="24"/>
          <w:u w:val="single"/>
        </w:rPr>
      </w:pPr>
      <w:r w:rsidRPr="001C2B85">
        <w:rPr>
          <w:color w:val="C00000"/>
          <w:sz w:val="24"/>
          <w:szCs w:val="24"/>
          <w:u w:val="single"/>
        </w:rPr>
        <w:t>Training</w:t>
      </w:r>
    </w:p>
    <w:p w14:paraId="7ABF67FE" w14:textId="4866B064" w:rsidR="006D7941" w:rsidRPr="001C2B85" w:rsidRDefault="00BD4AA6" w:rsidP="006D7941">
      <w:pPr>
        <w:rPr>
          <w:sz w:val="24"/>
          <w:szCs w:val="24"/>
        </w:rPr>
      </w:pPr>
      <w:r w:rsidRPr="001C2B85">
        <w:rPr>
          <w:sz w:val="24"/>
          <w:szCs w:val="24"/>
        </w:rPr>
        <w:t xml:space="preserve">Whole school training will recognise the need to continue raising awareness for staff and governors on equality issues with reference to the Equality Act </w:t>
      </w:r>
      <w:r w:rsidR="006D7941" w:rsidRPr="001C2B85">
        <w:rPr>
          <w:sz w:val="24"/>
          <w:szCs w:val="24"/>
        </w:rPr>
        <w:t>(</w:t>
      </w:r>
      <w:r w:rsidRPr="001C2B85">
        <w:rPr>
          <w:sz w:val="24"/>
          <w:szCs w:val="24"/>
        </w:rPr>
        <w:t>2010</w:t>
      </w:r>
      <w:r w:rsidR="006D7941" w:rsidRPr="001C2B85">
        <w:rPr>
          <w:sz w:val="24"/>
          <w:szCs w:val="24"/>
        </w:rPr>
        <w:t>)</w:t>
      </w:r>
      <w:r w:rsidR="00154E84">
        <w:rPr>
          <w:sz w:val="24"/>
          <w:szCs w:val="24"/>
        </w:rPr>
        <w:t xml:space="preserve"> and will be scheduled into various staff meetings, Inset Days and FGB meetings where appropriate.</w:t>
      </w:r>
    </w:p>
    <w:p w14:paraId="12A7D6C4" w14:textId="77777777" w:rsidR="006D7941" w:rsidRPr="001D43F9" w:rsidRDefault="00BD4AA6" w:rsidP="006D7941">
      <w:pPr>
        <w:rPr>
          <w:color w:val="C00000"/>
          <w:sz w:val="24"/>
          <w:szCs w:val="24"/>
          <w:u w:val="single"/>
        </w:rPr>
      </w:pPr>
      <w:r w:rsidRPr="001D43F9">
        <w:rPr>
          <w:color w:val="C00000"/>
          <w:sz w:val="24"/>
          <w:szCs w:val="24"/>
          <w:u w:val="single"/>
        </w:rPr>
        <w:t>Plan Availability</w:t>
      </w:r>
    </w:p>
    <w:p w14:paraId="72AF400F" w14:textId="77777777" w:rsidR="006D7941" w:rsidRPr="001C2B85" w:rsidRDefault="00BD4AA6" w:rsidP="006D7941">
      <w:pPr>
        <w:rPr>
          <w:sz w:val="24"/>
          <w:szCs w:val="24"/>
        </w:rPr>
      </w:pPr>
      <w:r w:rsidRPr="001C2B85">
        <w:rPr>
          <w:sz w:val="24"/>
          <w:szCs w:val="24"/>
        </w:rPr>
        <w:t xml:space="preserve">The school makes the Accessibility Plan available in the following ways: </w:t>
      </w:r>
    </w:p>
    <w:p w14:paraId="5F1FAFCB" w14:textId="77777777" w:rsidR="006D7941" w:rsidRPr="001C2B85" w:rsidRDefault="00BD4AA6" w:rsidP="006D7941">
      <w:pPr>
        <w:ind w:firstLine="720"/>
        <w:rPr>
          <w:sz w:val="24"/>
          <w:szCs w:val="24"/>
        </w:rPr>
      </w:pPr>
      <w:r w:rsidRPr="001C2B85">
        <w:rPr>
          <w:sz w:val="24"/>
          <w:szCs w:val="24"/>
        </w:rPr>
        <w:t xml:space="preserve">• A copy is posted on the school’s website </w:t>
      </w:r>
    </w:p>
    <w:p w14:paraId="0C6BD5D0" w14:textId="04EC51E5" w:rsidR="006D7941" w:rsidRPr="001C2B85" w:rsidRDefault="00BD4AA6" w:rsidP="006D7941">
      <w:pPr>
        <w:ind w:firstLine="720"/>
        <w:rPr>
          <w:sz w:val="24"/>
          <w:szCs w:val="24"/>
        </w:rPr>
      </w:pPr>
      <w:r w:rsidRPr="001C2B85">
        <w:rPr>
          <w:sz w:val="24"/>
          <w:szCs w:val="24"/>
        </w:rPr>
        <w:t xml:space="preserve">• Paper copies are available from the main office </w:t>
      </w:r>
      <w:r w:rsidR="00154E84">
        <w:rPr>
          <w:sz w:val="24"/>
          <w:szCs w:val="24"/>
        </w:rPr>
        <w:t>upon request</w:t>
      </w:r>
    </w:p>
    <w:p w14:paraId="0518A27E" w14:textId="77777777" w:rsidR="006D7941" w:rsidRPr="001C2B85" w:rsidRDefault="00BD4AA6" w:rsidP="006D7941">
      <w:pPr>
        <w:rPr>
          <w:color w:val="C00000"/>
          <w:sz w:val="24"/>
          <w:szCs w:val="24"/>
          <w:u w:val="single"/>
        </w:rPr>
      </w:pPr>
      <w:r w:rsidRPr="001C2B85">
        <w:rPr>
          <w:color w:val="C00000"/>
          <w:sz w:val="24"/>
          <w:szCs w:val="24"/>
          <w:u w:val="single"/>
        </w:rPr>
        <w:t>Review and Evaluation</w:t>
      </w:r>
    </w:p>
    <w:p w14:paraId="5954D67C" w14:textId="77777777" w:rsidR="00154E84" w:rsidRDefault="00BD4AA6" w:rsidP="006D7941">
      <w:pPr>
        <w:rPr>
          <w:sz w:val="24"/>
          <w:szCs w:val="24"/>
        </w:rPr>
      </w:pPr>
      <w:r w:rsidRPr="001C2B85">
        <w:rPr>
          <w:sz w:val="24"/>
          <w:szCs w:val="24"/>
        </w:rPr>
        <w:t xml:space="preserve">It is a requirement that our accessibility plan is resourced, implemented, reviewed and revised as necessary and reported on annually. Below is a set of action plans showing how </w:t>
      </w:r>
      <w:r w:rsidR="00154E84">
        <w:rPr>
          <w:sz w:val="24"/>
          <w:szCs w:val="24"/>
        </w:rPr>
        <w:t>Grange</w:t>
      </w:r>
      <w:r w:rsidRPr="001C2B85">
        <w:rPr>
          <w:sz w:val="24"/>
          <w:szCs w:val="24"/>
        </w:rPr>
        <w:t xml:space="preserve"> Primary School will address the priorities identified in the plan. </w:t>
      </w:r>
    </w:p>
    <w:p w14:paraId="695F2870" w14:textId="26B53415" w:rsidR="006D7941" w:rsidRDefault="00BD4AA6" w:rsidP="006D7941">
      <w:pPr>
        <w:rPr>
          <w:sz w:val="24"/>
          <w:szCs w:val="24"/>
        </w:rPr>
      </w:pPr>
      <w:r w:rsidRPr="001C2B85">
        <w:rPr>
          <w:sz w:val="24"/>
          <w:szCs w:val="24"/>
        </w:rPr>
        <w:t>The plan is valid for three years 202</w:t>
      </w:r>
      <w:r w:rsidR="00154E84">
        <w:rPr>
          <w:sz w:val="24"/>
          <w:szCs w:val="24"/>
        </w:rPr>
        <w:t>4</w:t>
      </w:r>
      <w:r w:rsidRPr="001C2B85">
        <w:rPr>
          <w:sz w:val="24"/>
          <w:szCs w:val="24"/>
        </w:rPr>
        <w:t>-202</w:t>
      </w:r>
      <w:r w:rsidR="00154E84">
        <w:rPr>
          <w:sz w:val="24"/>
          <w:szCs w:val="24"/>
        </w:rPr>
        <w:t>7</w:t>
      </w:r>
      <w:r w:rsidRPr="001C2B85">
        <w:rPr>
          <w:sz w:val="24"/>
          <w:szCs w:val="24"/>
        </w:rPr>
        <w:t xml:space="preserve">. It is reviewed annually. </w:t>
      </w:r>
    </w:p>
    <w:p w14:paraId="16B3CE9D" w14:textId="5988F131" w:rsidR="00602D6F" w:rsidRDefault="00602D6F" w:rsidP="006D7941">
      <w:pPr>
        <w:rPr>
          <w:color w:val="FF0000"/>
          <w:sz w:val="24"/>
          <w:szCs w:val="24"/>
          <w:u w:val="single"/>
        </w:rPr>
      </w:pPr>
      <w:r w:rsidRPr="004809E9">
        <w:rPr>
          <w:color w:val="FF0000"/>
          <w:sz w:val="24"/>
          <w:szCs w:val="24"/>
          <w:u w:val="single"/>
        </w:rPr>
        <w:t>Current Range of Needs at Grange Primary School</w:t>
      </w:r>
    </w:p>
    <w:p w14:paraId="18C45698" w14:textId="60A01A4B" w:rsidR="001D43F9" w:rsidRPr="0082397B" w:rsidRDefault="004809E9" w:rsidP="006D7941">
      <w:pPr>
        <w:rPr>
          <w:color w:val="000000" w:themeColor="text1"/>
          <w:sz w:val="24"/>
          <w:szCs w:val="24"/>
        </w:rPr>
      </w:pPr>
      <w:r w:rsidRPr="004809E9">
        <w:rPr>
          <w:color w:val="000000" w:themeColor="text1"/>
          <w:sz w:val="24"/>
          <w:szCs w:val="24"/>
        </w:rPr>
        <w:t xml:space="preserve">Grange caters for a wide range of SEND needs and is continuously evaluating the accessibility of the school environment, the curriculum and how we present written information. For more information on the range of needs supported at Grange, please see the SEND Information Report on the school website. </w:t>
      </w:r>
    </w:p>
    <w:p w14:paraId="347ABD84" w14:textId="7D0A8CB1" w:rsidR="006D7941" w:rsidRPr="001C2B85" w:rsidRDefault="006D7941" w:rsidP="006D7941">
      <w:pPr>
        <w:rPr>
          <w:color w:val="C00000"/>
          <w:sz w:val="24"/>
          <w:szCs w:val="24"/>
          <w:u w:val="single"/>
        </w:rPr>
      </w:pPr>
      <w:r w:rsidRPr="001C2B85">
        <w:rPr>
          <w:color w:val="C00000"/>
          <w:sz w:val="24"/>
          <w:szCs w:val="24"/>
          <w:u w:val="single"/>
        </w:rPr>
        <w:lastRenderedPageBreak/>
        <w:t>Aims and Objectives of the Accessibility Plan</w:t>
      </w:r>
    </w:p>
    <w:p w14:paraId="20BB7824" w14:textId="3135D203" w:rsidR="006D7941" w:rsidRPr="001C2B85" w:rsidRDefault="001C2B85" w:rsidP="006D7941">
      <w:pPr>
        <w:rPr>
          <w:color w:val="000000" w:themeColor="text1"/>
          <w:sz w:val="24"/>
          <w:szCs w:val="24"/>
        </w:rPr>
      </w:pPr>
      <w:r>
        <w:rPr>
          <w:color w:val="000000" w:themeColor="text1"/>
          <w:sz w:val="24"/>
          <w:szCs w:val="24"/>
        </w:rPr>
        <w:t xml:space="preserve">The following table sets out information on how </w:t>
      </w:r>
      <w:r w:rsidR="006D7941" w:rsidRPr="001C2B85">
        <w:rPr>
          <w:color w:val="000000" w:themeColor="text1"/>
          <w:sz w:val="24"/>
          <w:szCs w:val="24"/>
        </w:rPr>
        <w:t>Grange Primary School a</w:t>
      </w:r>
      <w:r w:rsidR="00BD4AA6" w:rsidRPr="001C2B85">
        <w:rPr>
          <w:color w:val="000000" w:themeColor="text1"/>
          <w:sz w:val="24"/>
          <w:szCs w:val="24"/>
        </w:rPr>
        <w:t xml:space="preserve">im </w:t>
      </w:r>
      <w:r w:rsidR="006D7941" w:rsidRPr="001C2B85">
        <w:rPr>
          <w:color w:val="000000" w:themeColor="text1"/>
          <w:sz w:val="24"/>
          <w:szCs w:val="24"/>
        </w:rPr>
        <w:t>to:</w:t>
      </w:r>
    </w:p>
    <w:p w14:paraId="2A0B9538" w14:textId="552B3103" w:rsidR="001D43F9" w:rsidRPr="006F1653" w:rsidRDefault="001D43F9" w:rsidP="006F1653">
      <w:pPr>
        <w:pStyle w:val="ListParagraph"/>
        <w:numPr>
          <w:ilvl w:val="0"/>
          <w:numId w:val="8"/>
        </w:numPr>
        <w:rPr>
          <w:sz w:val="24"/>
          <w:szCs w:val="24"/>
        </w:rPr>
      </w:pPr>
      <w:r w:rsidRPr="006F1653">
        <w:rPr>
          <w:sz w:val="24"/>
          <w:szCs w:val="24"/>
        </w:rPr>
        <w:t xml:space="preserve">Increase access to the curriculum for pupils with a disability </w:t>
      </w:r>
    </w:p>
    <w:p w14:paraId="36F5B103" w14:textId="4A0B3F6D" w:rsidR="006D7941" w:rsidRPr="006F1653" w:rsidRDefault="001D43F9" w:rsidP="006F1653">
      <w:pPr>
        <w:pStyle w:val="ListParagraph"/>
        <w:numPr>
          <w:ilvl w:val="0"/>
          <w:numId w:val="8"/>
        </w:numPr>
        <w:rPr>
          <w:sz w:val="24"/>
          <w:szCs w:val="24"/>
        </w:rPr>
      </w:pPr>
      <w:r w:rsidRPr="006F1653">
        <w:rPr>
          <w:sz w:val="24"/>
          <w:szCs w:val="24"/>
        </w:rPr>
        <w:t>I</w:t>
      </w:r>
      <w:r w:rsidR="00BD4AA6" w:rsidRPr="006F1653">
        <w:rPr>
          <w:sz w:val="24"/>
          <w:szCs w:val="24"/>
        </w:rPr>
        <w:t xml:space="preserve">mprove and maintain access to the physical environment </w:t>
      </w:r>
    </w:p>
    <w:p w14:paraId="15E06902" w14:textId="3AF8DEE6" w:rsidR="006D7941" w:rsidRPr="006F1653" w:rsidRDefault="00BD4AA6" w:rsidP="006F1653">
      <w:pPr>
        <w:pStyle w:val="ListParagraph"/>
        <w:numPr>
          <w:ilvl w:val="0"/>
          <w:numId w:val="8"/>
        </w:numPr>
        <w:rPr>
          <w:sz w:val="24"/>
          <w:szCs w:val="24"/>
        </w:rPr>
      </w:pPr>
      <w:r w:rsidRPr="006F1653">
        <w:rPr>
          <w:sz w:val="24"/>
          <w:szCs w:val="24"/>
        </w:rPr>
        <w:t xml:space="preserve">Improve the delivery of written information to pupils </w:t>
      </w:r>
    </w:p>
    <w:tbl>
      <w:tblPr>
        <w:tblStyle w:val="TableGrid"/>
        <w:tblW w:w="0" w:type="auto"/>
        <w:tblLook w:val="04A0" w:firstRow="1" w:lastRow="0" w:firstColumn="1" w:lastColumn="0" w:noHBand="0" w:noVBand="1"/>
      </w:tblPr>
      <w:tblGrid>
        <w:gridCol w:w="2946"/>
        <w:gridCol w:w="3665"/>
        <w:gridCol w:w="5729"/>
        <w:gridCol w:w="1674"/>
        <w:gridCol w:w="1374"/>
      </w:tblGrid>
      <w:tr w:rsidR="006D7941" w:rsidRPr="001C2B85" w14:paraId="44DCB976" w14:textId="77777777" w:rsidTr="006D7941">
        <w:tc>
          <w:tcPr>
            <w:tcW w:w="15388" w:type="dxa"/>
            <w:gridSpan w:val="5"/>
            <w:shd w:val="clear" w:color="auto" w:fill="800000"/>
          </w:tcPr>
          <w:p w14:paraId="6C7AFA2E" w14:textId="3CAE7EA0" w:rsidR="006D7941" w:rsidRPr="001C2B85" w:rsidRDefault="006D7941" w:rsidP="006D7941">
            <w:pPr>
              <w:rPr>
                <w:sz w:val="24"/>
                <w:szCs w:val="24"/>
              </w:rPr>
            </w:pPr>
            <w:r w:rsidRPr="001C2B85">
              <w:rPr>
                <w:sz w:val="24"/>
                <w:szCs w:val="24"/>
              </w:rPr>
              <w:t>Improving access to the curriculum for pupils with a disability</w:t>
            </w:r>
          </w:p>
        </w:tc>
      </w:tr>
      <w:tr w:rsidR="006D7941" w:rsidRPr="001C2B85" w14:paraId="5E1A752A" w14:textId="77777777" w:rsidTr="004809E9">
        <w:tc>
          <w:tcPr>
            <w:tcW w:w="2972" w:type="dxa"/>
            <w:shd w:val="clear" w:color="auto" w:fill="800000"/>
          </w:tcPr>
          <w:p w14:paraId="537B7A2C" w14:textId="7F0A2408" w:rsidR="006D7941" w:rsidRPr="001C2B85" w:rsidRDefault="006D7941" w:rsidP="006D7941">
            <w:pPr>
              <w:rPr>
                <w:sz w:val="24"/>
                <w:szCs w:val="24"/>
              </w:rPr>
            </w:pPr>
            <w:r w:rsidRPr="001C2B85">
              <w:rPr>
                <w:sz w:val="24"/>
                <w:szCs w:val="24"/>
              </w:rPr>
              <w:t>Aim/Objective</w:t>
            </w:r>
          </w:p>
        </w:tc>
        <w:tc>
          <w:tcPr>
            <w:tcW w:w="3686" w:type="dxa"/>
            <w:shd w:val="clear" w:color="auto" w:fill="800000"/>
          </w:tcPr>
          <w:p w14:paraId="430AD0DC" w14:textId="05928A2E" w:rsidR="006D7941" w:rsidRPr="001C2B85" w:rsidRDefault="00024373" w:rsidP="006D7941">
            <w:pPr>
              <w:rPr>
                <w:sz w:val="24"/>
                <w:szCs w:val="24"/>
              </w:rPr>
            </w:pPr>
            <w:r>
              <w:rPr>
                <w:sz w:val="24"/>
                <w:szCs w:val="24"/>
              </w:rPr>
              <w:t>Strateg</w:t>
            </w:r>
            <w:r w:rsidR="007A502D">
              <w:rPr>
                <w:sz w:val="24"/>
                <w:szCs w:val="24"/>
              </w:rPr>
              <w:t>ies/Actions</w:t>
            </w:r>
          </w:p>
        </w:tc>
        <w:tc>
          <w:tcPr>
            <w:tcW w:w="5811" w:type="dxa"/>
            <w:shd w:val="clear" w:color="auto" w:fill="800000"/>
          </w:tcPr>
          <w:p w14:paraId="10FB70D3" w14:textId="2193BD8A" w:rsidR="006D7941" w:rsidRPr="001C2B85" w:rsidRDefault="00F85C10" w:rsidP="006D7941">
            <w:pPr>
              <w:rPr>
                <w:sz w:val="24"/>
                <w:szCs w:val="24"/>
              </w:rPr>
            </w:pPr>
            <w:r w:rsidRPr="001C2B85">
              <w:rPr>
                <w:sz w:val="24"/>
                <w:szCs w:val="24"/>
              </w:rPr>
              <w:t>Outcome</w:t>
            </w:r>
          </w:p>
        </w:tc>
        <w:tc>
          <w:tcPr>
            <w:tcW w:w="1545" w:type="dxa"/>
            <w:shd w:val="clear" w:color="auto" w:fill="800000"/>
          </w:tcPr>
          <w:p w14:paraId="19240D85" w14:textId="35E6C6E9" w:rsidR="006D7941" w:rsidRPr="001C2B85" w:rsidRDefault="006D7941" w:rsidP="006D7941">
            <w:pPr>
              <w:rPr>
                <w:sz w:val="24"/>
                <w:szCs w:val="24"/>
              </w:rPr>
            </w:pPr>
            <w:r w:rsidRPr="001C2B85">
              <w:rPr>
                <w:sz w:val="24"/>
                <w:szCs w:val="24"/>
              </w:rPr>
              <w:t>Responsibility</w:t>
            </w:r>
          </w:p>
        </w:tc>
        <w:tc>
          <w:tcPr>
            <w:tcW w:w="1374" w:type="dxa"/>
            <w:shd w:val="clear" w:color="auto" w:fill="800000"/>
          </w:tcPr>
          <w:p w14:paraId="17276A01" w14:textId="0EE8AFCC" w:rsidR="006D7941" w:rsidRPr="001C2B85" w:rsidRDefault="006D7941" w:rsidP="006D7941">
            <w:pPr>
              <w:rPr>
                <w:sz w:val="24"/>
                <w:szCs w:val="24"/>
              </w:rPr>
            </w:pPr>
            <w:r w:rsidRPr="001C2B85">
              <w:rPr>
                <w:sz w:val="24"/>
                <w:szCs w:val="24"/>
              </w:rPr>
              <w:t>End Date</w:t>
            </w:r>
          </w:p>
        </w:tc>
      </w:tr>
      <w:tr w:rsidR="00154E84" w:rsidRPr="001C2B85" w14:paraId="5AB8CD41" w14:textId="77777777" w:rsidTr="004809E9">
        <w:trPr>
          <w:trHeight w:val="1176"/>
        </w:trPr>
        <w:tc>
          <w:tcPr>
            <w:tcW w:w="2972" w:type="dxa"/>
            <w:vMerge w:val="restart"/>
          </w:tcPr>
          <w:p w14:paraId="62C3BC5B" w14:textId="1313F43D" w:rsidR="00154E84" w:rsidRPr="001C2B85" w:rsidRDefault="00154E84" w:rsidP="006D7941">
            <w:pPr>
              <w:rPr>
                <w:sz w:val="24"/>
                <w:szCs w:val="24"/>
              </w:rPr>
            </w:pPr>
            <w:r w:rsidRPr="001C2B85">
              <w:rPr>
                <w:sz w:val="24"/>
                <w:szCs w:val="24"/>
              </w:rPr>
              <w:t xml:space="preserve">Increase access to the curriculum for pupils with a disability </w:t>
            </w:r>
          </w:p>
        </w:tc>
        <w:tc>
          <w:tcPr>
            <w:tcW w:w="3686" w:type="dxa"/>
          </w:tcPr>
          <w:p w14:paraId="0A1DDCC2" w14:textId="33254D0A" w:rsidR="00154E84" w:rsidRPr="001C2B85" w:rsidRDefault="00154E84" w:rsidP="006D7941">
            <w:pPr>
              <w:rPr>
                <w:sz w:val="24"/>
                <w:szCs w:val="24"/>
              </w:rPr>
            </w:pPr>
            <w:r w:rsidRPr="001C2B85">
              <w:rPr>
                <w:sz w:val="24"/>
                <w:szCs w:val="24"/>
              </w:rPr>
              <w:t xml:space="preserve">Grange Primary School offers a differentiated curriculum for children of all abilities and uses specific resources to ensure all pupils can access the curriculum fully. </w:t>
            </w:r>
          </w:p>
        </w:tc>
        <w:tc>
          <w:tcPr>
            <w:tcW w:w="5811" w:type="dxa"/>
          </w:tcPr>
          <w:p w14:paraId="1990A532" w14:textId="77777777" w:rsidR="00163A0E" w:rsidRDefault="00154E84" w:rsidP="006D7941">
            <w:pPr>
              <w:rPr>
                <w:sz w:val="24"/>
                <w:szCs w:val="24"/>
              </w:rPr>
            </w:pPr>
            <w:r w:rsidRPr="001C2B85">
              <w:rPr>
                <w:sz w:val="24"/>
                <w:szCs w:val="24"/>
              </w:rPr>
              <w:t xml:space="preserve">Increased access to all areas of the curriculum. </w:t>
            </w:r>
          </w:p>
          <w:p w14:paraId="05C478D0" w14:textId="67B3C928" w:rsidR="00163A0E" w:rsidRDefault="00154E84" w:rsidP="006D7941">
            <w:pPr>
              <w:rPr>
                <w:sz w:val="24"/>
                <w:szCs w:val="24"/>
              </w:rPr>
            </w:pPr>
            <w:r w:rsidRPr="001C2B85">
              <w:rPr>
                <w:sz w:val="24"/>
                <w:szCs w:val="24"/>
              </w:rPr>
              <w:t>Increased safety for pupils and staff.</w:t>
            </w:r>
          </w:p>
          <w:p w14:paraId="36AAAEF5" w14:textId="4D9EC349" w:rsidR="00154E84" w:rsidRPr="001C2B85" w:rsidRDefault="0097440B" w:rsidP="006D7941">
            <w:pPr>
              <w:rPr>
                <w:sz w:val="24"/>
                <w:szCs w:val="24"/>
              </w:rPr>
            </w:pPr>
            <w:r>
              <w:rPr>
                <w:sz w:val="24"/>
                <w:szCs w:val="24"/>
              </w:rPr>
              <w:t>Dyslexia friendly classroom principle employed across all classrooms.</w:t>
            </w:r>
          </w:p>
        </w:tc>
        <w:tc>
          <w:tcPr>
            <w:tcW w:w="1545" w:type="dxa"/>
          </w:tcPr>
          <w:p w14:paraId="1013ECE3" w14:textId="5BB5ACBE" w:rsidR="00154E84" w:rsidRDefault="00154E84" w:rsidP="006D7941">
            <w:pPr>
              <w:rPr>
                <w:sz w:val="24"/>
                <w:szCs w:val="24"/>
              </w:rPr>
            </w:pPr>
            <w:r w:rsidRPr="001C2B85">
              <w:rPr>
                <w:sz w:val="24"/>
                <w:szCs w:val="24"/>
              </w:rPr>
              <w:t>Curriculum Leaders</w:t>
            </w:r>
          </w:p>
          <w:p w14:paraId="710D7AC3" w14:textId="2FBA9A35" w:rsidR="00163A0E" w:rsidRDefault="00163A0E" w:rsidP="006D7941">
            <w:pPr>
              <w:rPr>
                <w:sz w:val="24"/>
                <w:szCs w:val="24"/>
              </w:rPr>
            </w:pPr>
            <w:r>
              <w:rPr>
                <w:sz w:val="24"/>
                <w:szCs w:val="24"/>
              </w:rPr>
              <w:t xml:space="preserve">Link Governors </w:t>
            </w:r>
          </w:p>
          <w:p w14:paraId="3EEFE9CE" w14:textId="73ACF205" w:rsidR="00163A0E" w:rsidRPr="001C2B85" w:rsidRDefault="00163A0E" w:rsidP="006D7941">
            <w:pPr>
              <w:rPr>
                <w:sz w:val="24"/>
                <w:szCs w:val="24"/>
              </w:rPr>
            </w:pPr>
            <w:r>
              <w:rPr>
                <w:sz w:val="24"/>
                <w:szCs w:val="24"/>
              </w:rPr>
              <w:t>SENCO</w:t>
            </w:r>
          </w:p>
          <w:p w14:paraId="4D06B47C" w14:textId="4C8F7539" w:rsidR="00154E84" w:rsidRPr="001C2B85" w:rsidRDefault="00154E84" w:rsidP="00024373">
            <w:pPr>
              <w:rPr>
                <w:sz w:val="24"/>
                <w:szCs w:val="24"/>
              </w:rPr>
            </w:pPr>
            <w:r w:rsidRPr="001C2B85">
              <w:rPr>
                <w:sz w:val="24"/>
                <w:szCs w:val="24"/>
              </w:rPr>
              <w:t>DHT</w:t>
            </w:r>
            <w:r w:rsidR="00024373">
              <w:rPr>
                <w:sz w:val="24"/>
                <w:szCs w:val="24"/>
              </w:rPr>
              <w:t>/</w:t>
            </w:r>
            <w:r w:rsidRPr="001C2B85">
              <w:rPr>
                <w:sz w:val="24"/>
                <w:szCs w:val="24"/>
              </w:rPr>
              <w:t>HT</w:t>
            </w:r>
          </w:p>
        </w:tc>
        <w:tc>
          <w:tcPr>
            <w:tcW w:w="1374" w:type="dxa"/>
          </w:tcPr>
          <w:p w14:paraId="4B03D7FB" w14:textId="77777777" w:rsidR="00154E84" w:rsidRDefault="00154E84" w:rsidP="006D7941">
            <w:pPr>
              <w:rPr>
                <w:sz w:val="24"/>
                <w:szCs w:val="24"/>
              </w:rPr>
            </w:pPr>
            <w:r>
              <w:rPr>
                <w:sz w:val="24"/>
                <w:szCs w:val="24"/>
              </w:rPr>
              <w:t>Ongoing</w:t>
            </w:r>
          </w:p>
          <w:p w14:paraId="1F0DDEE1" w14:textId="77777777" w:rsidR="00154E84" w:rsidRDefault="00154E84" w:rsidP="006D7941">
            <w:pPr>
              <w:rPr>
                <w:sz w:val="24"/>
                <w:szCs w:val="24"/>
              </w:rPr>
            </w:pPr>
          </w:p>
          <w:p w14:paraId="5AAE8ECB" w14:textId="77777777" w:rsidR="00154E84" w:rsidRDefault="00154E84" w:rsidP="006D7941">
            <w:pPr>
              <w:rPr>
                <w:sz w:val="24"/>
                <w:szCs w:val="24"/>
              </w:rPr>
            </w:pPr>
          </w:p>
          <w:p w14:paraId="1546DDD4" w14:textId="3044CE64" w:rsidR="00154E84" w:rsidRPr="001C2B85" w:rsidRDefault="00154E84" w:rsidP="006D7941">
            <w:pPr>
              <w:rPr>
                <w:sz w:val="24"/>
                <w:szCs w:val="24"/>
              </w:rPr>
            </w:pPr>
            <w:r>
              <w:rPr>
                <w:sz w:val="24"/>
                <w:szCs w:val="24"/>
              </w:rPr>
              <w:t xml:space="preserve"> </w:t>
            </w:r>
          </w:p>
        </w:tc>
      </w:tr>
      <w:tr w:rsidR="001D3197" w:rsidRPr="001C2B85" w14:paraId="74FEF9E0" w14:textId="77777777" w:rsidTr="004809E9">
        <w:trPr>
          <w:trHeight w:val="1176"/>
        </w:trPr>
        <w:tc>
          <w:tcPr>
            <w:tcW w:w="2972" w:type="dxa"/>
            <w:vMerge/>
          </w:tcPr>
          <w:p w14:paraId="06696224" w14:textId="77777777" w:rsidR="001D3197" w:rsidRPr="001C2B85" w:rsidRDefault="001D3197" w:rsidP="001D3197">
            <w:pPr>
              <w:rPr>
                <w:sz w:val="24"/>
                <w:szCs w:val="24"/>
              </w:rPr>
            </w:pPr>
          </w:p>
        </w:tc>
        <w:tc>
          <w:tcPr>
            <w:tcW w:w="3686" w:type="dxa"/>
          </w:tcPr>
          <w:p w14:paraId="443FB3CC" w14:textId="77777777" w:rsidR="001D3197" w:rsidRDefault="001D3197" w:rsidP="001D3197">
            <w:pPr>
              <w:rPr>
                <w:sz w:val="24"/>
                <w:szCs w:val="24"/>
              </w:rPr>
            </w:pPr>
            <w:r w:rsidRPr="001C2B85">
              <w:rPr>
                <w:sz w:val="24"/>
                <w:szCs w:val="24"/>
              </w:rPr>
              <w:t>Rainbow Room</w:t>
            </w:r>
            <w:r>
              <w:rPr>
                <w:sz w:val="24"/>
                <w:szCs w:val="24"/>
              </w:rPr>
              <w:t xml:space="preserve"> - A differentiated bespoke curriculum is in place for children who are unable and not yet as the same stage developmentally as their same age peers. </w:t>
            </w:r>
          </w:p>
          <w:p w14:paraId="13E6B508" w14:textId="5AE177BE" w:rsidR="001D3197" w:rsidRPr="001C2B85" w:rsidRDefault="001D3197" w:rsidP="001D3197">
            <w:pPr>
              <w:rPr>
                <w:sz w:val="24"/>
                <w:szCs w:val="24"/>
              </w:rPr>
            </w:pPr>
          </w:p>
        </w:tc>
        <w:tc>
          <w:tcPr>
            <w:tcW w:w="5811" w:type="dxa"/>
          </w:tcPr>
          <w:p w14:paraId="14BB9EFE" w14:textId="11050942" w:rsidR="001D3197" w:rsidRPr="001C2B85" w:rsidRDefault="001D3197" w:rsidP="001D3197">
            <w:pPr>
              <w:rPr>
                <w:sz w:val="24"/>
                <w:szCs w:val="24"/>
              </w:rPr>
            </w:pPr>
            <w:r>
              <w:rPr>
                <w:sz w:val="24"/>
                <w:szCs w:val="24"/>
              </w:rPr>
              <w:t xml:space="preserve">All children at Grange </w:t>
            </w:r>
            <w:proofErr w:type="gramStart"/>
            <w:r>
              <w:rPr>
                <w:sz w:val="24"/>
                <w:szCs w:val="24"/>
              </w:rPr>
              <w:t>are able to</w:t>
            </w:r>
            <w:proofErr w:type="gramEnd"/>
            <w:r>
              <w:rPr>
                <w:sz w:val="24"/>
                <w:szCs w:val="24"/>
              </w:rPr>
              <w:t xml:space="preserve"> access a curriculum that is appropriate to their individual needs and will make progress in line with their individual learning journeys.</w:t>
            </w:r>
          </w:p>
        </w:tc>
        <w:tc>
          <w:tcPr>
            <w:tcW w:w="1545" w:type="dxa"/>
          </w:tcPr>
          <w:p w14:paraId="3530CC17" w14:textId="77777777" w:rsidR="001D3197" w:rsidRDefault="001D3197" w:rsidP="001D3197">
            <w:pPr>
              <w:rPr>
                <w:sz w:val="24"/>
                <w:szCs w:val="24"/>
              </w:rPr>
            </w:pPr>
            <w:r>
              <w:rPr>
                <w:sz w:val="24"/>
                <w:szCs w:val="24"/>
              </w:rPr>
              <w:t>SENCO</w:t>
            </w:r>
          </w:p>
          <w:p w14:paraId="7CCF3AC1" w14:textId="2C124EF2" w:rsidR="001D3197" w:rsidRPr="001C2B85" w:rsidRDefault="001D3197" w:rsidP="001D3197">
            <w:pPr>
              <w:rPr>
                <w:sz w:val="24"/>
                <w:szCs w:val="24"/>
              </w:rPr>
            </w:pPr>
            <w:r>
              <w:rPr>
                <w:sz w:val="24"/>
                <w:szCs w:val="24"/>
              </w:rPr>
              <w:t>SEN TA’s</w:t>
            </w:r>
          </w:p>
        </w:tc>
        <w:tc>
          <w:tcPr>
            <w:tcW w:w="1374" w:type="dxa"/>
          </w:tcPr>
          <w:p w14:paraId="350DFF11" w14:textId="79F32DC1" w:rsidR="001D3197" w:rsidRDefault="001D3197" w:rsidP="001D3197">
            <w:pPr>
              <w:rPr>
                <w:sz w:val="24"/>
                <w:szCs w:val="24"/>
              </w:rPr>
            </w:pPr>
            <w:r>
              <w:rPr>
                <w:sz w:val="24"/>
                <w:szCs w:val="24"/>
              </w:rPr>
              <w:t>September 2023 - Ongoing</w:t>
            </w:r>
          </w:p>
        </w:tc>
      </w:tr>
      <w:tr w:rsidR="001D3197" w:rsidRPr="001C2B85" w14:paraId="57D64DB6" w14:textId="77777777" w:rsidTr="004809E9">
        <w:trPr>
          <w:trHeight w:val="1176"/>
        </w:trPr>
        <w:tc>
          <w:tcPr>
            <w:tcW w:w="2972" w:type="dxa"/>
            <w:vMerge/>
          </w:tcPr>
          <w:p w14:paraId="135E9B81" w14:textId="77777777" w:rsidR="001D3197" w:rsidRPr="001C2B85" w:rsidRDefault="001D3197" w:rsidP="001D3197">
            <w:pPr>
              <w:rPr>
                <w:sz w:val="24"/>
                <w:szCs w:val="24"/>
              </w:rPr>
            </w:pPr>
          </w:p>
        </w:tc>
        <w:tc>
          <w:tcPr>
            <w:tcW w:w="3686" w:type="dxa"/>
          </w:tcPr>
          <w:p w14:paraId="6D2E4AF6" w14:textId="77777777" w:rsidR="001D3197" w:rsidRDefault="001D3197" w:rsidP="001D3197">
            <w:pPr>
              <w:rPr>
                <w:sz w:val="24"/>
                <w:szCs w:val="24"/>
              </w:rPr>
            </w:pPr>
            <w:r w:rsidRPr="001C2B85">
              <w:rPr>
                <w:sz w:val="24"/>
                <w:szCs w:val="24"/>
              </w:rPr>
              <w:t>Purple Folders</w:t>
            </w:r>
            <w:r>
              <w:rPr>
                <w:sz w:val="24"/>
                <w:szCs w:val="24"/>
              </w:rPr>
              <w:t xml:space="preserve"> - All classes will record SEND information for each child in their class purple folders. This will include:</w:t>
            </w:r>
          </w:p>
          <w:p w14:paraId="23FEA293" w14:textId="77777777" w:rsidR="001D3197" w:rsidRDefault="001D3197" w:rsidP="001D3197">
            <w:pPr>
              <w:rPr>
                <w:sz w:val="24"/>
                <w:szCs w:val="24"/>
              </w:rPr>
            </w:pPr>
            <w:r>
              <w:rPr>
                <w:sz w:val="24"/>
                <w:szCs w:val="24"/>
              </w:rPr>
              <w:t>An Initial Concern</w:t>
            </w:r>
          </w:p>
          <w:p w14:paraId="7AAFA7C2" w14:textId="77777777" w:rsidR="001D3197" w:rsidRDefault="001D3197" w:rsidP="001D3197">
            <w:pPr>
              <w:rPr>
                <w:sz w:val="24"/>
                <w:szCs w:val="24"/>
              </w:rPr>
            </w:pPr>
            <w:r>
              <w:rPr>
                <w:sz w:val="24"/>
                <w:szCs w:val="24"/>
              </w:rPr>
              <w:t>A One Page Profile</w:t>
            </w:r>
          </w:p>
          <w:p w14:paraId="3FC3ACD2" w14:textId="77777777" w:rsidR="001D3197" w:rsidRDefault="001D3197" w:rsidP="001D3197">
            <w:pPr>
              <w:rPr>
                <w:sz w:val="24"/>
                <w:szCs w:val="24"/>
              </w:rPr>
            </w:pPr>
            <w:r>
              <w:rPr>
                <w:sz w:val="24"/>
                <w:szCs w:val="24"/>
              </w:rPr>
              <w:t>An Individual Provision Map</w:t>
            </w:r>
          </w:p>
          <w:p w14:paraId="50C9CB21" w14:textId="77777777" w:rsidR="001D3197" w:rsidRDefault="001D3197" w:rsidP="001D3197">
            <w:pPr>
              <w:rPr>
                <w:sz w:val="24"/>
                <w:szCs w:val="24"/>
              </w:rPr>
            </w:pPr>
            <w:r>
              <w:rPr>
                <w:sz w:val="24"/>
                <w:szCs w:val="24"/>
              </w:rPr>
              <w:t>The Graduated Response and;</w:t>
            </w:r>
          </w:p>
          <w:p w14:paraId="2F806BC2" w14:textId="68829ED5" w:rsidR="001D3197" w:rsidRPr="001C2B85" w:rsidRDefault="001D3197" w:rsidP="001D3197">
            <w:pPr>
              <w:rPr>
                <w:sz w:val="24"/>
                <w:szCs w:val="24"/>
              </w:rPr>
            </w:pPr>
            <w:r>
              <w:rPr>
                <w:sz w:val="24"/>
                <w:szCs w:val="24"/>
              </w:rPr>
              <w:t xml:space="preserve">Medical/care/behaviour plans as appropriate. </w:t>
            </w:r>
          </w:p>
        </w:tc>
        <w:tc>
          <w:tcPr>
            <w:tcW w:w="5811" w:type="dxa"/>
          </w:tcPr>
          <w:p w14:paraId="76143628" w14:textId="77777777" w:rsidR="001D3197" w:rsidRDefault="001D3197" w:rsidP="001D3197">
            <w:pPr>
              <w:rPr>
                <w:sz w:val="24"/>
                <w:szCs w:val="24"/>
              </w:rPr>
            </w:pPr>
            <w:r>
              <w:rPr>
                <w:sz w:val="24"/>
                <w:szCs w:val="24"/>
              </w:rPr>
              <w:t xml:space="preserve">Information will be readily available for all staff members to enable children to be supported by any member of staff. </w:t>
            </w:r>
          </w:p>
          <w:p w14:paraId="6CB2C309" w14:textId="006E8223" w:rsidR="001D3197" w:rsidRDefault="001D3197" w:rsidP="001D3197">
            <w:pPr>
              <w:rPr>
                <w:sz w:val="24"/>
                <w:szCs w:val="24"/>
              </w:rPr>
            </w:pPr>
            <w:r>
              <w:rPr>
                <w:sz w:val="24"/>
                <w:szCs w:val="24"/>
              </w:rPr>
              <w:t xml:space="preserve">There will be consistencies across year groups and barriers will be removed for supply staff who may not initially know the children’s needs. Information is readily available and up to date. </w:t>
            </w:r>
          </w:p>
        </w:tc>
        <w:tc>
          <w:tcPr>
            <w:tcW w:w="1545" w:type="dxa"/>
          </w:tcPr>
          <w:p w14:paraId="2A8337E2" w14:textId="77777777" w:rsidR="001D3197" w:rsidRDefault="001D3197" w:rsidP="001D3197">
            <w:pPr>
              <w:rPr>
                <w:sz w:val="24"/>
                <w:szCs w:val="24"/>
              </w:rPr>
            </w:pPr>
            <w:r>
              <w:rPr>
                <w:sz w:val="24"/>
                <w:szCs w:val="24"/>
              </w:rPr>
              <w:t>Class Teachers</w:t>
            </w:r>
          </w:p>
          <w:p w14:paraId="20F11264" w14:textId="0703914E" w:rsidR="001D3197" w:rsidRDefault="001D3197" w:rsidP="001D3197">
            <w:pPr>
              <w:rPr>
                <w:sz w:val="24"/>
                <w:szCs w:val="24"/>
              </w:rPr>
            </w:pPr>
            <w:r>
              <w:rPr>
                <w:sz w:val="24"/>
                <w:szCs w:val="24"/>
              </w:rPr>
              <w:t>SENCO</w:t>
            </w:r>
          </w:p>
        </w:tc>
        <w:tc>
          <w:tcPr>
            <w:tcW w:w="1374" w:type="dxa"/>
          </w:tcPr>
          <w:p w14:paraId="5B5B4797" w14:textId="2EE9FECB" w:rsidR="001D3197" w:rsidRDefault="001D3197" w:rsidP="001D3197">
            <w:pPr>
              <w:rPr>
                <w:sz w:val="24"/>
                <w:szCs w:val="24"/>
              </w:rPr>
            </w:pPr>
            <w:r>
              <w:rPr>
                <w:sz w:val="24"/>
                <w:szCs w:val="24"/>
              </w:rPr>
              <w:t>October 2024</w:t>
            </w:r>
          </w:p>
        </w:tc>
      </w:tr>
      <w:tr w:rsidR="001D3197" w:rsidRPr="001C2B85" w14:paraId="288EE33F" w14:textId="77777777" w:rsidTr="004809E9">
        <w:trPr>
          <w:trHeight w:val="1176"/>
        </w:trPr>
        <w:tc>
          <w:tcPr>
            <w:tcW w:w="2972" w:type="dxa"/>
            <w:vMerge/>
          </w:tcPr>
          <w:p w14:paraId="679C234B" w14:textId="77777777" w:rsidR="001D3197" w:rsidRPr="001C2B85" w:rsidRDefault="001D3197" w:rsidP="001D3197">
            <w:pPr>
              <w:rPr>
                <w:sz w:val="24"/>
                <w:szCs w:val="24"/>
              </w:rPr>
            </w:pPr>
          </w:p>
        </w:tc>
        <w:tc>
          <w:tcPr>
            <w:tcW w:w="3686" w:type="dxa"/>
          </w:tcPr>
          <w:p w14:paraId="6C02D68D" w14:textId="2E383A94" w:rsidR="001D3197" w:rsidRPr="001C2B85" w:rsidRDefault="001D3197" w:rsidP="001D3197">
            <w:pPr>
              <w:rPr>
                <w:sz w:val="24"/>
                <w:szCs w:val="24"/>
              </w:rPr>
            </w:pPr>
            <w:r>
              <w:rPr>
                <w:sz w:val="24"/>
                <w:szCs w:val="24"/>
              </w:rPr>
              <w:t xml:space="preserve">Children will be exposed to dual language materials to reduce cognitive load and increase the rate in which communication and interaction development occurs. </w:t>
            </w:r>
          </w:p>
        </w:tc>
        <w:tc>
          <w:tcPr>
            <w:tcW w:w="5811" w:type="dxa"/>
          </w:tcPr>
          <w:p w14:paraId="43EDC50D" w14:textId="61A5BB8B" w:rsidR="001D3197" w:rsidRDefault="001D3197" w:rsidP="001D3197">
            <w:pPr>
              <w:rPr>
                <w:sz w:val="24"/>
                <w:szCs w:val="24"/>
              </w:rPr>
            </w:pPr>
            <w:r>
              <w:rPr>
                <w:sz w:val="24"/>
                <w:szCs w:val="24"/>
              </w:rPr>
              <w:t xml:space="preserve">Widgits will be common practice in school and used </w:t>
            </w:r>
            <w:r w:rsidR="004809E9">
              <w:rPr>
                <w:sz w:val="24"/>
                <w:szCs w:val="24"/>
              </w:rPr>
              <w:t>alongside</w:t>
            </w:r>
            <w:r>
              <w:rPr>
                <w:sz w:val="24"/>
                <w:szCs w:val="24"/>
              </w:rPr>
              <w:t xml:space="preserve"> written material and curriculum lessons to lock in key vocabulary. Children will become familiar with signs in their environment and be able to talk about the meanings of specific symbols. </w:t>
            </w:r>
          </w:p>
        </w:tc>
        <w:tc>
          <w:tcPr>
            <w:tcW w:w="1545" w:type="dxa"/>
          </w:tcPr>
          <w:p w14:paraId="3D7D39DE" w14:textId="77777777" w:rsidR="001D3197" w:rsidRDefault="001D3197" w:rsidP="001D3197">
            <w:pPr>
              <w:rPr>
                <w:sz w:val="24"/>
                <w:szCs w:val="24"/>
              </w:rPr>
            </w:pPr>
            <w:r>
              <w:rPr>
                <w:sz w:val="24"/>
                <w:szCs w:val="24"/>
              </w:rPr>
              <w:t>Class Teachers</w:t>
            </w:r>
          </w:p>
          <w:p w14:paraId="13AD57DF" w14:textId="0821D690" w:rsidR="001D3197" w:rsidRDefault="001D3197" w:rsidP="001D3197">
            <w:pPr>
              <w:rPr>
                <w:sz w:val="24"/>
                <w:szCs w:val="24"/>
              </w:rPr>
            </w:pPr>
            <w:r>
              <w:rPr>
                <w:sz w:val="24"/>
                <w:szCs w:val="24"/>
              </w:rPr>
              <w:t>SENCO</w:t>
            </w:r>
          </w:p>
        </w:tc>
        <w:tc>
          <w:tcPr>
            <w:tcW w:w="1374" w:type="dxa"/>
          </w:tcPr>
          <w:p w14:paraId="7C10B8CF" w14:textId="15310EC8" w:rsidR="001D3197" w:rsidRDefault="001D3197" w:rsidP="001D3197">
            <w:pPr>
              <w:rPr>
                <w:sz w:val="24"/>
                <w:szCs w:val="24"/>
              </w:rPr>
            </w:pPr>
            <w:r>
              <w:rPr>
                <w:sz w:val="24"/>
                <w:szCs w:val="24"/>
              </w:rPr>
              <w:t>October 2025</w:t>
            </w:r>
          </w:p>
        </w:tc>
      </w:tr>
      <w:tr w:rsidR="001D3197" w:rsidRPr="001C2B85" w14:paraId="2CF2259F" w14:textId="77777777" w:rsidTr="004809E9">
        <w:trPr>
          <w:trHeight w:val="1176"/>
        </w:trPr>
        <w:tc>
          <w:tcPr>
            <w:tcW w:w="2972" w:type="dxa"/>
            <w:vMerge/>
          </w:tcPr>
          <w:p w14:paraId="3DFCCB82" w14:textId="77777777" w:rsidR="001D3197" w:rsidRPr="001C2B85" w:rsidRDefault="001D3197" w:rsidP="001D3197">
            <w:pPr>
              <w:rPr>
                <w:sz w:val="24"/>
                <w:szCs w:val="24"/>
              </w:rPr>
            </w:pPr>
          </w:p>
        </w:tc>
        <w:tc>
          <w:tcPr>
            <w:tcW w:w="3686" w:type="dxa"/>
          </w:tcPr>
          <w:p w14:paraId="26180BC0" w14:textId="744253F9" w:rsidR="001D3197" w:rsidRDefault="001D3197" w:rsidP="001D3197">
            <w:pPr>
              <w:rPr>
                <w:sz w:val="24"/>
                <w:szCs w:val="24"/>
              </w:rPr>
            </w:pPr>
            <w:r>
              <w:rPr>
                <w:sz w:val="24"/>
                <w:szCs w:val="24"/>
              </w:rPr>
              <w:t>Send Specific Equipment</w:t>
            </w:r>
            <w:r w:rsidR="00D63832">
              <w:rPr>
                <w:sz w:val="24"/>
                <w:szCs w:val="24"/>
              </w:rPr>
              <w:t xml:space="preserve"> is available for a range of needs and stored in a central accessible place. </w:t>
            </w:r>
          </w:p>
        </w:tc>
        <w:tc>
          <w:tcPr>
            <w:tcW w:w="5811" w:type="dxa"/>
          </w:tcPr>
          <w:p w14:paraId="70F798A3" w14:textId="77777777" w:rsidR="001D3197" w:rsidRDefault="00D63832" w:rsidP="001D3197">
            <w:pPr>
              <w:rPr>
                <w:sz w:val="24"/>
                <w:szCs w:val="24"/>
              </w:rPr>
            </w:pPr>
            <w:r>
              <w:rPr>
                <w:sz w:val="24"/>
                <w:szCs w:val="24"/>
              </w:rPr>
              <w:t xml:space="preserve">All children have the equipment they need </w:t>
            </w:r>
            <w:proofErr w:type="gramStart"/>
            <w:r>
              <w:rPr>
                <w:sz w:val="24"/>
                <w:szCs w:val="24"/>
              </w:rPr>
              <w:t>in order to</w:t>
            </w:r>
            <w:proofErr w:type="gramEnd"/>
            <w:r>
              <w:rPr>
                <w:sz w:val="24"/>
                <w:szCs w:val="24"/>
              </w:rPr>
              <w:t xml:space="preserve"> achieve and feel comfortable at school. </w:t>
            </w:r>
          </w:p>
          <w:p w14:paraId="03879035" w14:textId="4A008E5D" w:rsidR="00D63832" w:rsidRDefault="00D63832" w:rsidP="001D3197">
            <w:pPr>
              <w:rPr>
                <w:sz w:val="24"/>
                <w:szCs w:val="24"/>
              </w:rPr>
            </w:pPr>
            <w:r>
              <w:rPr>
                <w:sz w:val="24"/>
                <w:szCs w:val="24"/>
              </w:rPr>
              <w:t xml:space="preserve">Staff are aware of the ordering process should new equipment need to be ordered. </w:t>
            </w:r>
          </w:p>
        </w:tc>
        <w:tc>
          <w:tcPr>
            <w:tcW w:w="1545" w:type="dxa"/>
          </w:tcPr>
          <w:p w14:paraId="0CC8D596" w14:textId="77777777" w:rsidR="001D3197" w:rsidRDefault="00D63832" w:rsidP="001D3197">
            <w:pPr>
              <w:rPr>
                <w:sz w:val="24"/>
                <w:szCs w:val="24"/>
              </w:rPr>
            </w:pPr>
            <w:r>
              <w:rPr>
                <w:sz w:val="24"/>
                <w:szCs w:val="24"/>
              </w:rPr>
              <w:t>Class Teachers</w:t>
            </w:r>
          </w:p>
          <w:p w14:paraId="02B3F15D" w14:textId="2B1AA6C9" w:rsidR="00D63832" w:rsidRDefault="00D63832" w:rsidP="001D3197">
            <w:pPr>
              <w:rPr>
                <w:sz w:val="24"/>
                <w:szCs w:val="24"/>
              </w:rPr>
            </w:pPr>
            <w:r>
              <w:rPr>
                <w:sz w:val="24"/>
                <w:szCs w:val="24"/>
              </w:rPr>
              <w:t>SENCO</w:t>
            </w:r>
          </w:p>
        </w:tc>
        <w:tc>
          <w:tcPr>
            <w:tcW w:w="1374" w:type="dxa"/>
          </w:tcPr>
          <w:p w14:paraId="4C3F216D" w14:textId="1A366B68" w:rsidR="001D3197" w:rsidRDefault="00D63832" w:rsidP="001D3197">
            <w:pPr>
              <w:rPr>
                <w:sz w:val="24"/>
                <w:szCs w:val="24"/>
              </w:rPr>
            </w:pPr>
            <w:r>
              <w:rPr>
                <w:sz w:val="24"/>
                <w:szCs w:val="24"/>
              </w:rPr>
              <w:t>September 2022 - Ongoing</w:t>
            </w:r>
          </w:p>
        </w:tc>
      </w:tr>
      <w:tr w:rsidR="001D3197" w:rsidRPr="001C2B85" w14:paraId="444A4B79" w14:textId="77777777" w:rsidTr="004809E9">
        <w:trPr>
          <w:trHeight w:val="1176"/>
        </w:trPr>
        <w:tc>
          <w:tcPr>
            <w:tcW w:w="2972" w:type="dxa"/>
            <w:vMerge/>
          </w:tcPr>
          <w:p w14:paraId="4D82406A" w14:textId="77777777" w:rsidR="001D3197" w:rsidRPr="001C2B85" w:rsidRDefault="001D3197" w:rsidP="001D3197">
            <w:pPr>
              <w:rPr>
                <w:sz w:val="24"/>
                <w:szCs w:val="24"/>
              </w:rPr>
            </w:pPr>
          </w:p>
        </w:tc>
        <w:tc>
          <w:tcPr>
            <w:tcW w:w="3686" w:type="dxa"/>
          </w:tcPr>
          <w:p w14:paraId="0A8C2216" w14:textId="1CE8BA6A" w:rsidR="001D3197" w:rsidRDefault="00D63832" w:rsidP="001D3197">
            <w:pPr>
              <w:rPr>
                <w:sz w:val="24"/>
                <w:szCs w:val="24"/>
              </w:rPr>
            </w:pPr>
            <w:r>
              <w:rPr>
                <w:sz w:val="24"/>
                <w:szCs w:val="24"/>
              </w:rPr>
              <w:t>Children will have access to a s</w:t>
            </w:r>
            <w:r w:rsidR="001D3197" w:rsidRPr="001C2B85">
              <w:rPr>
                <w:sz w:val="24"/>
                <w:szCs w:val="24"/>
              </w:rPr>
              <w:t xml:space="preserve">ensory </w:t>
            </w:r>
            <w:r>
              <w:rPr>
                <w:sz w:val="24"/>
                <w:szCs w:val="24"/>
              </w:rPr>
              <w:t>r</w:t>
            </w:r>
            <w:r w:rsidR="001D3197" w:rsidRPr="001C2B85">
              <w:rPr>
                <w:sz w:val="24"/>
                <w:szCs w:val="24"/>
              </w:rPr>
              <w:t>oom – The Zone</w:t>
            </w:r>
            <w:r>
              <w:rPr>
                <w:sz w:val="24"/>
                <w:szCs w:val="24"/>
              </w:rPr>
              <w:t xml:space="preserve"> to ensure their sensory needs are being met. </w:t>
            </w:r>
          </w:p>
          <w:p w14:paraId="18EE136D" w14:textId="1674BAB3" w:rsidR="00D63832" w:rsidRDefault="00D63832" w:rsidP="001D3197">
            <w:pPr>
              <w:rPr>
                <w:sz w:val="24"/>
                <w:szCs w:val="24"/>
              </w:rPr>
            </w:pPr>
            <w:r>
              <w:rPr>
                <w:sz w:val="24"/>
                <w:szCs w:val="24"/>
              </w:rPr>
              <w:t>Children are given the opportunity to explore their sensory needs and know that this area can be used as a safe space and can be used during dysregulation.</w:t>
            </w:r>
          </w:p>
        </w:tc>
        <w:tc>
          <w:tcPr>
            <w:tcW w:w="5811" w:type="dxa"/>
          </w:tcPr>
          <w:p w14:paraId="3FE946E9" w14:textId="77777777" w:rsidR="001D3197" w:rsidRDefault="00D63832" w:rsidP="001D3197">
            <w:pPr>
              <w:rPr>
                <w:sz w:val="24"/>
                <w:szCs w:val="24"/>
              </w:rPr>
            </w:pPr>
            <w:r>
              <w:rPr>
                <w:sz w:val="24"/>
                <w:szCs w:val="24"/>
              </w:rPr>
              <w:t xml:space="preserve">A calming sensory space has been developed and is accessible for all children. </w:t>
            </w:r>
          </w:p>
          <w:p w14:paraId="006C0C2D" w14:textId="6982AF8C" w:rsidR="00D63832" w:rsidRDefault="00D63832" w:rsidP="001D3197">
            <w:pPr>
              <w:rPr>
                <w:sz w:val="24"/>
                <w:szCs w:val="24"/>
              </w:rPr>
            </w:pPr>
            <w:r>
              <w:rPr>
                <w:sz w:val="24"/>
                <w:szCs w:val="24"/>
              </w:rPr>
              <w:t xml:space="preserve">Children are regulated and ready to learn. </w:t>
            </w:r>
          </w:p>
        </w:tc>
        <w:tc>
          <w:tcPr>
            <w:tcW w:w="1545" w:type="dxa"/>
          </w:tcPr>
          <w:p w14:paraId="4C1BCA14" w14:textId="6CA68AB1" w:rsidR="001D3197" w:rsidRDefault="00D63832" w:rsidP="001D3197">
            <w:pPr>
              <w:rPr>
                <w:sz w:val="24"/>
                <w:szCs w:val="24"/>
              </w:rPr>
            </w:pPr>
            <w:r>
              <w:rPr>
                <w:sz w:val="24"/>
                <w:szCs w:val="24"/>
              </w:rPr>
              <w:t>SENCO</w:t>
            </w:r>
          </w:p>
        </w:tc>
        <w:tc>
          <w:tcPr>
            <w:tcW w:w="1374" w:type="dxa"/>
          </w:tcPr>
          <w:p w14:paraId="61242FCA" w14:textId="0BF3387A" w:rsidR="001D3197" w:rsidRDefault="00D63832" w:rsidP="001D3197">
            <w:pPr>
              <w:rPr>
                <w:sz w:val="24"/>
                <w:szCs w:val="24"/>
              </w:rPr>
            </w:pPr>
            <w:r>
              <w:rPr>
                <w:sz w:val="24"/>
                <w:szCs w:val="24"/>
              </w:rPr>
              <w:t>September 2024</w:t>
            </w:r>
          </w:p>
        </w:tc>
      </w:tr>
      <w:tr w:rsidR="001D3197" w:rsidRPr="001C2B85" w14:paraId="793840B0" w14:textId="77777777" w:rsidTr="004809E9">
        <w:trPr>
          <w:trHeight w:val="1176"/>
        </w:trPr>
        <w:tc>
          <w:tcPr>
            <w:tcW w:w="2972" w:type="dxa"/>
            <w:vMerge/>
          </w:tcPr>
          <w:p w14:paraId="44192033" w14:textId="77777777" w:rsidR="001D3197" w:rsidRPr="001C2B85" w:rsidRDefault="001D3197" w:rsidP="001D3197">
            <w:pPr>
              <w:rPr>
                <w:sz w:val="24"/>
                <w:szCs w:val="24"/>
              </w:rPr>
            </w:pPr>
          </w:p>
        </w:tc>
        <w:tc>
          <w:tcPr>
            <w:tcW w:w="3686" w:type="dxa"/>
          </w:tcPr>
          <w:p w14:paraId="12F51CCC" w14:textId="2AB3744D" w:rsidR="001D3197" w:rsidRDefault="001D3197" w:rsidP="001D3197">
            <w:pPr>
              <w:rPr>
                <w:sz w:val="24"/>
                <w:szCs w:val="24"/>
              </w:rPr>
            </w:pPr>
            <w:r w:rsidRPr="001C2B85">
              <w:rPr>
                <w:sz w:val="24"/>
                <w:szCs w:val="24"/>
              </w:rPr>
              <w:t>Healthy Food Project PSHE</w:t>
            </w:r>
            <w:r w:rsidR="00D63832">
              <w:rPr>
                <w:sz w:val="24"/>
                <w:szCs w:val="24"/>
              </w:rPr>
              <w:t xml:space="preserve"> will be introduced to both Ks2 and KS1 and will be accessible for all children. </w:t>
            </w:r>
          </w:p>
        </w:tc>
        <w:tc>
          <w:tcPr>
            <w:tcW w:w="5811" w:type="dxa"/>
          </w:tcPr>
          <w:p w14:paraId="529FE363" w14:textId="77777777" w:rsidR="001D3197" w:rsidRDefault="00D63832" w:rsidP="001D3197">
            <w:pPr>
              <w:rPr>
                <w:sz w:val="24"/>
                <w:szCs w:val="24"/>
              </w:rPr>
            </w:pPr>
            <w:r>
              <w:rPr>
                <w:sz w:val="24"/>
                <w:szCs w:val="24"/>
              </w:rPr>
              <w:t xml:space="preserve">Children will be able to make heathy choices about their diet and understand the impact diet has on their bodies. </w:t>
            </w:r>
          </w:p>
          <w:p w14:paraId="605E7089" w14:textId="7C7E0CD9" w:rsidR="00D63832" w:rsidRDefault="00D63832" w:rsidP="001D3197">
            <w:pPr>
              <w:rPr>
                <w:sz w:val="24"/>
                <w:szCs w:val="24"/>
              </w:rPr>
            </w:pPr>
            <w:r>
              <w:rPr>
                <w:sz w:val="24"/>
                <w:szCs w:val="24"/>
              </w:rPr>
              <w:t xml:space="preserve">Children will know how to keep themselves healthy. </w:t>
            </w:r>
          </w:p>
        </w:tc>
        <w:tc>
          <w:tcPr>
            <w:tcW w:w="1545" w:type="dxa"/>
          </w:tcPr>
          <w:p w14:paraId="3CCC6C2B" w14:textId="77777777" w:rsidR="001D3197" w:rsidRDefault="00D63832" w:rsidP="001D3197">
            <w:pPr>
              <w:rPr>
                <w:sz w:val="24"/>
                <w:szCs w:val="24"/>
              </w:rPr>
            </w:pPr>
            <w:r>
              <w:rPr>
                <w:sz w:val="24"/>
                <w:szCs w:val="24"/>
              </w:rPr>
              <w:t>PSHE Lead</w:t>
            </w:r>
          </w:p>
          <w:p w14:paraId="22101AFA" w14:textId="1BB0023E" w:rsidR="00D63832" w:rsidRDefault="00D63832" w:rsidP="001D3197">
            <w:pPr>
              <w:rPr>
                <w:sz w:val="24"/>
                <w:szCs w:val="24"/>
              </w:rPr>
            </w:pPr>
            <w:r>
              <w:rPr>
                <w:sz w:val="24"/>
                <w:szCs w:val="24"/>
              </w:rPr>
              <w:t>Class Teachers</w:t>
            </w:r>
          </w:p>
        </w:tc>
        <w:tc>
          <w:tcPr>
            <w:tcW w:w="1374" w:type="dxa"/>
          </w:tcPr>
          <w:p w14:paraId="5EE7AF2D" w14:textId="75868C30" w:rsidR="001D3197" w:rsidRDefault="00D63832" w:rsidP="001D3197">
            <w:pPr>
              <w:rPr>
                <w:sz w:val="24"/>
                <w:szCs w:val="24"/>
              </w:rPr>
            </w:pPr>
            <w:r>
              <w:rPr>
                <w:sz w:val="24"/>
                <w:szCs w:val="24"/>
              </w:rPr>
              <w:t>September 2025</w:t>
            </w:r>
          </w:p>
        </w:tc>
      </w:tr>
      <w:tr w:rsidR="001D3197" w:rsidRPr="001C2B85" w14:paraId="7D4A26D4" w14:textId="77777777" w:rsidTr="004809E9">
        <w:trPr>
          <w:trHeight w:val="1176"/>
        </w:trPr>
        <w:tc>
          <w:tcPr>
            <w:tcW w:w="2972" w:type="dxa"/>
            <w:vMerge/>
          </w:tcPr>
          <w:p w14:paraId="687C309C" w14:textId="77777777" w:rsidR="001D3197" w:rsidRPr="001C2B85" w:rsidRDefault="001D3197" w:rsidP="001D3197">
            <w:pPr>
              <w:rPr>
                <w:sz w:val="24"/>
                <w:szCs w:val="24"/>
              </w:rPr>
            </w:pPr>
          </w:p>
        </w:tc>
        <w:tc>
          <w:tcPr>
            <w:tcW w:w="3686" w:type="dxa"/>
          </w:tcPr>
          <w:p w14:paraId="7F61D12C" w14:textId="35300E88" w:rsidR="001D3197" w:rsidRDefault="001D3197" w:rsidP="001D3197">
            <w:pPr>
              <w:rPr>
                <w:sz w:val="24"/>
                <w:szCs w:val="24"/>
              </w:rPr>
            </w:pPr>
            <w:r w:rsidRPr="001C2B85">
              <w:rPr>
                <w:sz w:val="24"/>
                <w:szCs w:val="24"/>
              </w:rPr>
              <w:t>Scaffolding Training</w:t>
            </w:r>
            <w:r w:rsidR="00D63832">
              <w:rPr>
                <w:sz w:val="24"/>
                <w:szCs w:val="24"/>
              </w:rPr>
              <w:t xml:space="preserve"> </w:t>
            </w:r>
          </w:p>
        </w:tc>
        <w:tc>
          <w:tcPr>
            <w:tcW w:w="5811" w:type="dxa"/>
          </w:tcPr>
          <w:p w14:paraId="66A27287" w14:textId="77777777" w:rsidR="001D3197" w:rsidRDefault="001D3197" w:rsidP="001D3197">
            <w:pPr>
              <w:rPr>
                <w:sz w:val="24"/>
                <w:szCs w:val="24"/>
              </w:rPr>
            </w:pPr>
          </w:p>
        </w:tc>
        <w:tc>
          <w:tcPr>
            <w:tcW w:w="1545" w:type="dxa"/>
          </w:tcPr>
          <w:p w14:paraId="01109477" w14:textId="77777777" w:rsidR="001D3197" w:rsidRDefault="001D3197" w:rsidP="001D3197">
            <w:pPr>
              <w:rPr>
                <w:sz w:val="24"/>
                <w:szCs w:val="24"/>
              </w:rPr>
            </w:pPr>
          </w:p>
        </w:tc>
        <w:tc>
          <w:tcPr>
            <w:tcW w:w="1374" w:type="dxa"/>
          </w:tcPr>
          <w:p w14:paraId="741C5086" w14:textId="77777777" w:rsidR="001D3197" w:rsidRDefault="001D3197" w:rsidP="001D3197">
            <w:pPr>
              <w:rPr>
                <w:sz w:val="24"/>
                <w:szCs w:val="24"/>
              </w:rPr>
            </w:pPr>
          </w:p>
        </w:tc>
      </w:tr>
      <w:tr w:rsidR="001D3197" w:rsidRPr="001C2B85" w14:paraId="64D92793" w14:textId="77777777" w:rsidTr="004809E9">
        <w:trPr>
          <w:trHeight w:val="1176"/>
        </w:trPr>
        <w:tc>
          <w:tcPr>
            <w:tcW w:w="2972" w:type="dxa"/>
            <w:vMerge/>
          </w:tcPr>
          <w:p w14:paraId="584C554A" w14:textId="77777777" w:rsidR="001D3197" w:rsidRPr="001C2B85" w:rsidRDefault="001D3197" w:rsidP="001D3197">
            <w:pPr>
              <w:rPr>
                <w:sz w:val="24"/>
                <w:szCs w:val="24"/>
              </w:rPr>
            </w:pPr>
          </w:p>
        </w:tc>
        <w:tc>
          <w:tcPr>
            <w:tcW w:w="3686" w:type="dxa"/>
          </w:tcPr>
          <w:p w14:paraId="0370E668" w14:textId="148608D6" w:rsidR="001D3197" w:rsidRDefault="004809E9" w:rsidP="001D3197">
            <w:pPr>
              <w:rPr>
                <w:sz w:val="24"/>
                <w:szCs w:val="24"/>
              </w:rPr>
            </w:pPr>
            <w:r>
              <w:rPr>
                <w:sz w:val="24"/>
                <w:szCs w:val="24"/>
              </w:rPr>
              <w:t>Prior</w:t>
            </w:r>
            <w:r w:rsidR="00D63832">
              <w:rPr>
                <w:sz w:val="24"/>
                <w:szCs w:val="24"/>
              </w:rPr>
              <w:t xml:space="preserve"> c</w:t>
            </w:r>
            <w:r w:rsidR="001D3197" w:rsidRPr="001C2B85">
              <w:rPr>
                <w:sz w:val="24"/>
                <w:szCs w:val="24"/>
              </w:rPr>
              <w:t xml:space="preserve">onsideration given to new </w:t>
            </w:r>
            <w:r w:rsidRPr="001C2B85">
              <w:rPr>
                <w:sz w:val="24"/>
                <w:szCs w:val="24"/>
              </w:rPr>
              <w:t xml:space="preserve">intake </w:t>
            </w:r>
            <w:r>
              <w:rPr>
                <w:sz w:val="24"/>
                <w:szCs w:val="24"/>
              </w:rPr>
              <w:t>to</w:t>
            </w:r>
            <w:r w:rsidR="00D63832">
              <w:rPr>
                <w:sz w:val="24"/>
                <w:szCs w:val="24"/>
              </w:rPr>
              <w:t xml:space="preserve"> assess incoming range of needs for new cohorts. </w:t>
            </w:r>
          </w:p>
        </w:tc>
        <w:tc>
          <w:tcPr>
            <w:tcW w:w="5811" w:type="dxa"/>
          </w:tcPr>
          <w:p w14:paraId="1D43D430" w14:textId="083594F1" w:rsidR="001D3197" w:rsidRDefault="00D63832" w:rsidP="001D3197">
            <w:pPr>
              <w:rPr>
                <w:sz w:val="24"/>
                <w:szCs w:val="24"/>
              </w:rPr>
            </w:pPr>
            <w:r>
              <w:rPr>
                <w:sz w:val="24"/>
                <w:szCs w:val="24"/>
              </w:rPr>
              <w:t xml:space="preserve">Children will start school with comprehensive plans in place and the environment will be audited against any needs which may emerge from early identification. </w:t>
            </w:r>
          </w:p>
        </w:tc>
        <w:tc>
          <w:tcPr>
            <w:tcW w:w="1545" w:type="dxa"/>
          </w:tcPr>
          <w:p w14:paraId="692F954A" w14:textId="77777777" w:rsidR="001D3197" w:rsidRDefault="00D63832" w:rsidP="001D3197">
            <w:pPr>
              <w:rPr>
                <w:sz w:val="24"/>
                <w:szCs w:val="24"/>
              </w:rPr>
            </w:pPr>
            <w:r>
              <w:rPr>
                <w:sz w:val="24"/>
                <w:szCs w:val="24"/>
              </w:rPr>
              <w:t>EYFS Phase Leader</w:t>
            </w:r>
          </w:p>
          <w:p w14:paraId="4E2FF5F3" w14:textId="48A66754" w:rsidR="00D63832" w:rsidRDefault="00D63832" w:rsidP="001D3197">
            <w:pPr>
              <w:rPr>
                <w:sz w:val="24"/>
                <w:szCs w:val="24"/>
              </w:rPr>
            </w:pPr>
            <w:r>
              <w:rPr>
                <w:sz w:val="24"/>
                <w:szCs w:val="24"/>
              </w:rPr>
              <w:t>SENCO</w:t>
            </w:r>
          </w:p>
        </w:tc>
        <w:tc>
          <w:tcPr>
            <w:tcW w:w="1374" w:type="dxa"/>
          </w:tcPr>
          <w:p w14:paraId="20FB542E" w14:textId="7935BBA0" w:rsidR="001D3197" w:rsidRDefault="00D63832" w:rsidP="001D3197">
            <w:pPr>
              <w:rPr>
                <w:sz w:val="24"/>
                <w:szCs w:val="24"/>
              </w:rPr>
            </w:pPr>
            <w:r>
              <w:rPr>
                <w:sz w:val="24"/>
                <w:szCs w:val="24"/>
              </w:rPr>
              <w:t>September 2022 - Ongoing</w:t>
            </w:r>
          </w:p>
        </w:tc>
      </w:tr>
      <w:tr w:rsidR="001D3197" w:rsidRPr="001C2B85" w14:paraId="5A5E724A" w14:textId="77777777" w:rsidTr="004809E9">
        <w:trPr>
          <w:trHeight w:val="1176"/>
        </w:trPr>
        <w:tc>
          <w:tcPr>
            <w:tcW w:w="2972" w:type="dxa"/>
            <w:vMerge/>
          </w:tcPr>
          <w:p w14:paraId="331A2FF0" w14:textId="77777777" w:rsidR="001D3197" w:rsidRPr="001C2B85" w:rsidRDefault="001D3197" w:rsidP="001D3197">
            <w:pPr>
              <w:rPr>
                <w:sz w:val="24"/>
                <w:szCs w:val="24"/>
              </w:rPr>
            </w:pPr>
          </w:p>
        </w:tc>
        <w:tc>
          <w:tcPr>
            <w:tcW w:w="3686" w:type="dxa"/>
          </w:tcPr>
          <w:p w14:paraId="0EADE8AD" w14:textId="5057BC0F" w:rsidR="001D3197" w:rsidRDefault="004809E9" w:rsidP="001D3197">
            <w:pPr>
              <w:rPr>
                <w:sz w:val="24"/>
                <w:szCs w:val="24"/>
              </w:rPr>
            </w:pPr>
            <w:r>
              <w:rPr>
                <w:sz w:val="24"/>
                <w:szCs w:val="24"/>
              </w:rPr>
              <w:t xml:space="preserve">Staff are regularly signposted to a range of SEND training and a SEND snippet email is sent </w:t>
            </w:r>
            <w:r>
              <w:rPr>
                <w:sz w:val="24"/>
                <w:szCs w:val="24"/>
              </w:rPr>
              <w:lastRenderedPageBreak/>
              <w:t>weekly to provide ongoing CPD for staff.</w:t>
            </w:r>
            <w:r w:rsidR="001D3197">
              <w:rPr>
                <w:sz w:val="24"/>
                <w:szCs w:val="24"/>
              </w:rPr>
              <w:t xml:space="preserve"> </w:t>
            </w:r>
          </w:p>
        </w:tc>
        <w:tc>
          <w:tcPr>
            <w:tcW w:w="5811" w:type="dxa"/>
          </w:tcPr>
          <w:p w14:paraId="40C3EA32" w14:textId="37C1E93D" w:rsidR="001D3197" w:rsidRDefault="004809E9" w:rsidP="001D3197">
            <w:pPr>
              <w:rPr>
                <w:sz w:val="24"/>
                <w:szCs w:val="24"/>
              </w:rPr>
            </w:pPr>
            <w:r>
              <w:rPr>
                <w:sz w:val="24"/>
                <w:szCs w:val="24"/>
              </w:rPr>
              <w:lastRenderedPageBreak/>
              <w:t xml:space="preserve">Staff will receive a wealth of CPD over the year that will better equip them for supporting children with a range of needs. </w:t>
            </w:r>
          </w:p>
        </w:tc>
        <w:tc>
          <w:tcPr>
            <w:tcW w:w="1545" w:type="dxa"/>
          </w:tcPr>
          <w:p w14:paraId="36FC6698" w14:textId="6D170CDB" w:rsidR="001D3197" w:rsidRDefault="004809E9" w:rsidP="001D3197">
            <w:pPr>
              <w:rPr>
                <w:sz w:val="24"/>
                <w:szCs w:val="24"/>
              </w:rPr>
            </w:pPr>
            <w:r>
              <w:rPr>
                <w:sz w:val="24"/>
                <w:szCs w:val="24"/>
              </w:rPr>
              <w:t>SENCO</w:t>
            </w:r>
          </w:p>
        </w:tc>
        <w:tc>
          <w:tcPr>
            <w:tcW w:w="1374" w:type="dxa"/>
          </w:tcPr>
          <w:p w14:paraId="0BF89450" w14:textId="04130BF8" w:rsidR="001D3197" w:rsidRDefault="004809E9" w:rsidP="001D3197">
            <w:pPr>
              <w:rPr>
                <w:sz w:val="24"/>
                <w:szCs w:val="24"/>
              </w:rPr>
            </w:pPr>
            <w:r>
              <w:rPr>
                <w:sz w:val="24"/>
                <w:szCs w:val="24"/>
              </w:rPr>
              <w:t>April 2025</w:t>
            </w:r>
          </w:p>
        </w:tc>
      </w:tr>
      <w:tr w:rsidR="001D3197" w:rsidRPr="001C2B85" w14:paraId="0828FA6C" w14:textId="77777777" w:rsidTr="004809E9">
        <w:trPr>
          <w:trHeight w:val="1176"/>
        </w:trPr>
        <w:tc>
          <w:tcPr>
            <w:tcW w:w="2972" w:type="dxa"/>
            <w:vMerge/>
          </w:tcPr>
          <w:p w14:paraId="1EAD3E2A" w14:textId="77777777" w:rsidR="001D3197" w:rsidRPr="001C2B85" w:rsidRDefault="001D3197" w:rsidP="001D3197">
            <w:pPr>
              <w:rPr>
                <w:sz w:val="24"/>
                <w:szCs w:val="24"/>
              </w:rPr>
            </w:pPr>
          </w:p>
        </w:tc>
        <w:tc>
          <w:tcPr>
            <w:tcW w:w="3686" w:type="dxa"/>
          </w:tcPr>
          <w:p w14:paraId="7736851B" w14:textId="7FC292F5" w:rsidR="001D3197" w:rsidRDefault="001D3197" w:rsidP="001D3197">
            <w:pPr>
              <w:rPr>
                <w:sz w:val="24"/>
                <w:szCs w:val="24"/>
              </w:rPr>
            </w:pPr>
            <w:r>
              <w:rPr>
                <w:sz w:val="24"/>
                <w:szCs w:val="24"/>
              </w:rPr>
              <w:t>ICT and other forms of tech</w:t>
            </w:r>
            <w:r w:rsidR="00A05382">
              <w:rPr>
                <w:sz w:val="24"/>
                <w:szCs w:val="24"/>
              </w:rPr>
              <w:t xml:space="preserve">nology are part of enhancing all curriculum areas. </w:t>
            </w:r>
          </w:p>
        </w:tc>
        <w:tc>
          <w:tcPr>
            <w:tcW w:w="5811" w:type="dxa"/>
          </w:tcPr>
          <w:p w14:paraId="019D5154" w14:textId="4FC70DB6" w:rsidR="001D3197" w:rsidRDefault="00A05382" w:rsidP="001D3197">
            <w:pPr>
              <w:rPr>
                <w:sz w:val="24"/>
                <w:szCs w:val="24"/>
              </w:rPr>
            </w:pPr>
            <w:r>
              <w:rPr>
                <w:sz w:val="24"/>
                <w:szCs w:val="24"/>
              </w:rPr>
              <w:t xml:space="preserve">Children </w:t>
            </w:r>
            <w:proofErr w:type="gramStart"/>
            <w:r>
              <w:rPr>
                <w:sz w:val="24"/>
                <w:szCs w:val="24"/>
              </w:rPr>
              <w:t>are able to</w:t>
            </w:r>
            <w:proofErr w:type="gramEnd"/>
            <w:r>
              <w:rPr>
                <w:sz w:val="24"/>
                <w:szCs w:val="24"/>
              </w:rPr>
              <w:t xml:space="preserve"> use a range of programmes to support their learning and individual needs. ICT actively improves the learning experience and children make good and </w:t>
            </w:r>
            <w:r w:rsidR="004809E9">
              <w:rPr>
                <w:sz w:val="24"/>
                <w:szCs w:val="24"/>
              </w:rPr>
              <w:t>accelerated</w:t>
            </w:r>
            <w:r>
              <w:rPr>
                <w:sz w:val="24"/>
                <w:szCs w:val="24"/>
              </w:rPr>
              <w:t xml:space="preserve"> progress </w:t>
            </w:r>
            <w:proofErr w:type="gramStart"/>
            <w:r>
              <w:rPr>
                <w:sz w:val="24"/>
                <w:szCs w:val="24"/>
              </w:rPr>
              <w:t>through the use of</w:t>
            </w:r>
            <w:proofErr w:type="gramEnd"/>
            <w:r>
              <w:rPr>
                <w:sz w:val="24"/>
                <w:szCs w:val="24"/>
              </w:rPr>
              <w:t xml:space="preserve"> ICT.</w:t>
            </w:r>
          </w:p>
        </w:tc>
        <w:tc>
          <w:tcPr>
            <w:tcW w:w="1545" w:type="dxa"/>
          </w:tcPr>
          <w:p w14:paraId="4810D7ED" w14:textId="77777777" w:rsidR="001D3197" w:rsidRDefault="00A05382" w:rsidP="001D3197">
            <w:pPr>
              <w:rPr>
                <w:sz w:val="24"/>
                <w:szCs w:val="24"/>
              </w:rPr>
            </w:pPr>
            <w:r>
              <w:rPr>
                <w:sz w:val="24"/>
                <w:szCs w:val="24"/>
              </w:rPr>
              <w:t>ICT Curriculum Lead</w:t>
            </w:r>
          </w:p>
          <w:p w14:paraId="0B45A204" w14:textId="04027A7B" w:rsidR="00A05382" w:rsidRDefault="00A05382" w:rsidP="001D3197">
            <w:pPr>
              <w:rPr>
                <w:sz w:val="24"/>
                <w:szCs w:val="24"/>
              </w:rPr>
            </w:pPr>
            <w:r>
              <w:rPr>
                <w:sz w:val="24"/>
                <w:szCs w:val="24"/>
              </w:rPr>
              <w:t>SENCO</w:t>
            </w:r>
          </w:p>
        </w:tc>
        <w:tc>
          <w:tcPr>
            <w:tcW w:w="1374" w:type="dxa"/>
          </w:tcPr>
          <w:p w14:paraId="09652429" w14:textId="4A118FC4" w:rsidR="001D3197" w:rsidRDefault="004809E9" w:rsidP="001D3197">
            <w:pPr>
              <w:rPr>
                <w:sz w:val="24"/>
                <w:szCs w:val="24"/>
              </w:rPr>
            </w:pPr>
            <w:r>
              <w:rPr>
                <w:sz w:val="24"/>
                <w:szCs w:val="24"/>
              </w:rPr>
              <w:t>September 2025</w:t>
            </w:r>
          </w:p>
        </w:tc>
      </w:tr>
      <w:tr w:rsidR="001D3197" w:rsidRPr="001C2B85" w14:paraId="5A2A8EFB" w14:textId="77777777" w:rsidTr="004809E9">
        <w:trPr>
          <w:trHeight w:val="1176"/>
        </w:trPr>
        <w:tc>
          <w:tcPr>
            <w:tcW w:w="2972" w:type="dxa"/>
            <w:vMerge/>
          </w:tcPr>
          <w:p w14:paraId="559E6F7F" w14:textId="77777777" w:rsidR="001D3197" w:rsidRPr="001C2B85" w:rsidRDefault="001D3197" w:rsidP="001D3197">
            <w:pPr>
              <w:rPr>
                <w:sz w:val="24"/>
                <w:szCs w:val="24"/>
              </w:rPr>
            </w:pPr>
          </w:p>
        </w:tc>
        <w:tc>
          <w:tcPr>
            <w:tcW w:w="3686" w:type="dxa"/>
          </w:tcPr>
          <w:p w14:paraId="3A283F2B" w14:textId="312FD501" w:rsidR="001D3197" w:rsidRDefault="001D3197" w:rsidP="001D3197">
            <w:pPr>
              <w:rPr>
                <w:sz w:val="24"/>
                <w:szCs w:val="24"/>
              </w:rPr>
            </w:pPr>
            <w:r>
              <w:rPr>
                <w:sz w:val="24"/>
                <w:szCs w:val="24"/>
              </w:rPr>
              <w:t>Grange enhances the experiences of all children through extra</w:t>
            </w:r>
            <w:r w:rsidR="00A05382">
              <w:rPr>
                <w:sz w:val="24"/>
                <w:szCs w:val="24"/>
              </w:rPr>
              <w:t>-</w:t>
            </w:r>
            <w:r>
              <w:rPr>
                <w:sz w:val="24"/>
                <w:szCs w:val="24"/>
              </w:rPr>
              <w:t xml:space="preserve">curricular activities such as day trips, residentials and afterschool clubs. </w:t>
            </w:r>
          </w:p>
        </w:tc>
        <w:tc>
          <w:tcPr>
            <w:tcW w:w="5811" w:type="dxa"/>
          </w:tcPr>
          <w:p w14:paraId="350C1AE8" w14:textId="06013891" w:rsidR="001D3197" w:rsidRDefault="00A05382" w:rsidP="001D3197">
            <w:pPr>
              <w:rPr>
                <w:sz w:val="24"/>
                <w:szCs w:val="24"/>
              </w:rPr>
            </w:pPr>
            <w:r>
              <w:rPr>
                <w:sz w:val="24"/>
                <w:szCs w:val="24"/>
              </w:rPr>
              <w:t xml:space="preserve">All children will be able to attend the trips and experiences on offer at grange. </w:t>
            </w:r>
            <w:r w:rsidR="002647C3">
              <w:rPr>
                <w:sz w:val="24"/>
                <w:szCs w:val="24"/>
              </w:rPr>
              <w:t>Minibuses</w:t>
            </w:r>
            <w:r>
              <w:rPr>
                <w:sz w:val="24"/>
                <w:szCs w:val="24"/>
              </w:rPr>
              <w:t xml:space="preserve"> and visits will be risk assessed for accessibility in advance. </w:t>
            </w:r>
          </w:p>
        </w:tc>
        <w:tc>
          <w:tcPr>
            <w:tcW w:w="1545" w:type="dxa"/>
          </w:tcPr>
          <w:p w14:paraId="40537C6C" w14:textId="77777777" w:rsidR="001D3197" w:rsidRDefault="00A05382" w:rsidP="001D3197">
            <w:pPr>
              <w:rPr>
                <w:sz w:val="24"/>
                <w:szCs w:val="24"/>
              </w:rPr>
            </w:pPr>
            <w:r>
              <w:rPr>
                <w:sz w:val="24"/>
                <w:szCs w:val="24"/>
              </w:rPr>
              <w:t>EVC</w:t>
            </w:r>
          </w:p>
          <w:p w14:paraId="36D0973C" w14:textId="77777777" w:rsidR="00A05382" w:rsidRDefault="00A05382" w:rsidP="001D3197">
            <w:pPr>
              <w:rPr>
                <w:sz w:val="24"/>
                <w:szCs w:val="24"/>
              </w:rPr>
            </w:pPr>
            <w:r>
              <w:rPr>
                <w:sz w:val="24"/>
                <w:szCs w:val="24"/>
              </w:rPr>
              <w:t>Class Teachers</w:t>
            </w:r>
          </w:p>
          <w:p w14:paraId="2C70F84B" w14:textId="3AF01CE3" w:rsidR="00A05382" w:rsidRDefault="00A05382" w:rsidP="001D3197">
            <w:pPr>
              <w:rPr>
                <w:sz w:val="24"/>
                <w:szCs w:val="24"/>
              </w:rPr>
            </w:pPr>
            <w:r>
              <w:rPr>
                <w:sz w:val="24"/>
                <w:szCs w:val="24"/>
              </w:rPr>
              <w:t>SENCO</w:t>
            </w:r>
          </w:p>
        </w:tc>
        <w:tc>
          <w:tcPr>
            <w:tcW w:w="1374" w:type="dxa"/>
          </w:tcPr>
          <w:p w14:paraId="04F23010" w14:textId="7AE0916F" w:rsidR="001D3197" w:rsidRDefault="00A05382" w:rsidP="001D3197">
            <w:pPr>
              <w:rPr>
                <w:sz w:val="24"/>
                <w:szCs w:val="24"/>
              </w:rPr>
            </w:pPr>
            <w:r>
              <w:rPr>
                <w:sz w:val="24"/>
                <w:szCs w:val="24"/>
              </w:rPr>
              <w:t>Sept 2023 - Ongoing</w:t>
            </w:r>
          </w:p>
        </w:tc>
      </w:tr>
      <w:tr w:rsidR="001D3197" w:rsidRPr="001C2B85" w14:paraId="175B2E42" w14:textId="77777777" w:rsidTr="004809E9">
        <w:trPr>
          <w:trHeight w:val="1176"/>
        </w:trPr>
        <w:tc>
          <w:tcPr>
            <w:tcW w:w="2972" w:type="dxa"/>
            <w:vMerge/>
          </w:tcPr>
          <w:p w14:paraId="7D4367AD" w14:textId="77777777" w:rsidR="001D3197" w:rsidRPr="001C2B85" w:rsidRDefault="001D3197" w:rsidP="001D3197">
            <w:pPr>
              <w:rPr>
                <w:sz w:val="24"/>
                <w:szCs w:val="24"/>
              </w:rPr>
            </w:pPr>
          </w:p>
        </w:tc>
        <w:tc>
          <w:tcPr>
            <w:tcW w:w="3686" w:type="dxa"/>
          </w:tcPr>
          <w:p w14:paraId="1DED55F4" w14:textId="4ACCC148" w:rsidR="001D3197" w:rsidRDefault="006D2C1D" w:rsidP="001D3197">
            <w:pPr>
              <w:rPr>
                <w:sz w:val="24"/>
                <w:szCs w:val="24"/>
              </w:rPr>
            </w:pPr>
            <w:r>
              <w:rPr>
                <w:sz w:val="24"/>
                <w:szCs w:val="24"/>
              </w:rPr>
              <w:t>Grange is part of a continuing project with Derbyshire County Council to continually adapt and reflect on good autism practice that is embedded within the ethos of our school.</w:t>
            </w:r>
          </w:p>
        </w:tc>
        <w:tc>
          <w:tcPr>
            <w:tcW w:w="5811" w:type="dxa"/>
          </w:tcPr>
          <w:p w14:paraId="17A2DE46" w14:textId="77777777" w:rsidR="001D3197" w:rsidRDefault="006D2C1D" w:rsidP="001D3197">
            <w:pPr>
              <w:rPr>
                <w:sz w:val="24"/>
                <w:szCs w:val="24"/>
              </w:rPr>
            </w:pPr>
            <w:r>
              <w:rPr>
                <w:sz w:val="24"/>
                <w:szCs w:val="24"/>
              </w:rPr>
              <w:t>Autism Advocate – Amy Riley</w:t>
            </w:r>
          </w:p>
          <w:p w14:paraId="0CACD04F" w14:textId="626DA1D8" w:rsidR="006D2C1D" w:rsidRDefault="007A502D" w:rsidP="001D3197">
            <w:pPr>
              <w:rPr>
                <w:sz w:val="24"/>
                <w:szCs w:val="24"/>
              </w:rPr>
            </w:pPr>
            <w:r>
              <w:rPr>
                <w:sz w:val="24"/>
                <w:szCs w:val="24"/>
              </w:rPr>
              <w:t>All groups</w:t>
            </w:r>
            <w:r w:rsidR="006D2C1D">
              <w:rPr>
                <w:sz w:val="24"/>
                <w:szCs w:val="24"/>
              </w:rPr>
              <w:t xml:space="preserve"> of staff members train on year one and two of the project. </w:t>
            </w:r>
          </w:p>
          <w:p w14:paraId="35074017" w14:textId="44112006" w:rsidR="006D2C1D" w:rsidRDefault="006D2C1D" w:rsidP="001D3197">
            <w:pPr>
              <w:rPr>
                <w:sz w:val="24"/>
                <w:szCs w:val="24"/>
              </w:rPr>
            </w:pPr>
            <w:r>
              <w:rPr>
                <w:sz w:val="24"/>
                <w:szCs w:val="24"/>
              </w:rPr>
              <w:t xml:space="preserve">Effective provision and adaptations for our autistic children. </w:t>
            </w:r>
          </w:p>
        </w:tc>
        <w:tc>
          <w:tcPr>
            <w:tcW w:w="1545" w:type="dxa"/>
          </w:tcPr>
          <w:p w14:paraId="113337BC" w14:textId="77777777" w:rsidR="006D2C1D" w:rsidRDefault="006D2C1D" w:rsidP="001D3197">
            <w:pPr>
              <w:rPr>
                <w:sz w:val="24"/>
                <w:szCs w:val="24"/>
              </w:rPr>
            </w:pPr>
            <w:r>
              <w:rPr>
                <w:sz w:val="24"/>
                <w:szCs w:val="24"/>
              </w:rPr>
              <w:t>Autism Advocate</w:t>
            </w:r>
          </w:p>
          <w:p w14:paraId="72329303" w14:textId="0410BD1A" w:rsidR="001D3197" w:rsidRDefault="006D2C1D" w:rsidP="001D3197">
            <w:pPr>
              <w:rPr>
                <w:sz w:val="24"/>
                <w:szCs w:val="24"/>
              </w:rPr>
            </w:pPr>
            <w:r>
              <w:rPr>
                <w:sz w:val="24"/>
                <w:szCs w:val="24"/>
              </w:rPr>
              <w:t>All staff</w:t>
            </w:r>
          </w:p>
        </w:tc>
        <w:tc>
          <w:tcPr>
            <w:tcW w:w="1374" w:type="dxa"/>
          </w:tcPr>
          <w:p w14:paraId="193EC012" w14:textId="3A5561E1" w:rsidR="001D3197" w:rsidRDefault="006D2C1D" w:rsidP="001D3197">
            <w:pPr>
              <w:rPr>
                <w:sz w:val="24"/>
                <w:szCs w:val="24"/>
              </w:rPr>
            </w:pPr>
            <w:r>
              <w:rPr>
                <w:sz w:val="24"/>
                <w:szCs w:val="24"/>
              </w:rPr>
              <w:t>Sept 2023 - Ongoing</w:t>
            </w:r>
          </w:p>
        </w:tc>
      </w:tr>
      <w:tr w:rsidR="001D3197" w:rsidRPr="001C2B85" w14:paraId="68DF3C46" w14:textId="77777777" w:rsidTr="004809E9">
        <w:trPr>
          <w:trHeight w:val="1176"/>
        </w:trPr>
        <w:tc>
          <w:tcPr>
            <w:tcW w:w="2972" w:type="dxa"/>
            <w:vMerge/>
          </w:tcPr>
          <w:p w14:paraId="4818FD08" w14:textId="77777777" w:rsidR="001D3197" w:rsidRPr="001C2B85" w:rsidRDefault="001D3197" w:rsidP="001D3197">
            <w:pPr>
              <w:rPr>
                <w:sz w:val="24"/>
                <w:szCs w:val="24"/>
              </w:rPr>
            </w:pPr>
          </w:p>
        </w:tc>
        <w:tc>
          <w:tcPr>
            <w:tcW w:w="3686" w:type="dxa"/>
          </w:tcPr>
          <w:p w14:paraId="01AFE903" w14:textId="3FB31F95" w:rsidR="001D3197" w:rsidRDefault="006D2C1D" w:rsidP="001D3197">
            <w:pPr>
              <w:rPr>
                <w:sz w:val="24"/>
                <w:szCs w:val="24"/>
              </w:rPr>
            </w:pPr>
            <w:r>
              <w:rPr>
                <w:sz w:val="24"/>
                <w:szCs w:val="24"/>
              </w:rPr>
              <w:t xml:space="preserve">The </w:t>
            </w:r>
            <w:r w:rsidR="001D3197">
              <w:rPr>
                <w:sz w:val="24"/>
                <w:szCs w:val="24"/>
              </w:rPr>
              <w:t xml:space="preserve">Inclusion Support Advisory </w:t>
            </w:r>
            <w:r>
              <w:rPr>
                <w:sz w:val="24"/>
                <w:szCs w:val="24"/>
              </w:rPr>
              <w:t xml:space="preserve">Teacher – Lucy Jones works in collaboration with Grange </w:t>
            </w:r>
            <w:r w:rsidR="007A502D">
              <w:rPr>
                <w:sz w:val="24"/>
                <w:szCs w:val="24"/>
              </w:rPr>
              <w:t>Primary</w:t>
            </w:r>
            <w:r>
              <w:rPr>
                <w:sz w:val="24"/>
                <w:szCs w:val="24"/>
              </w:rPr>
              <w:t xml:space="preserve"> school to develop our whole school inclusion offer and targeted intervention work where necessary. </w:t>
            </w:r>
          </w:p>
        </w:tc>
        <w:tc>
          <w:tcPr>
            <w:tcW w:w="5811" w:type="dxa"/>
          </w:tcPr>
          <w:p w14:paraId="34BE2307" w14:textId="77777777" w:rsidR="001D3197" w:rsidRDefault="006D2C1D" w:rsidP="001D3197">
            <w:pPr>
              <w:rPr>
                <w:sz w:val="24"/>
                <w:szCs w:val="24"/>
              </w:rPr>
            </w:pPr>
            <w:r>
              <w:rPr>
                <w:sz w:val="24"/>
                <w:szCs w:val="24"/>
              </w:rPr>
              <w:t xml:space="preserve">Inclusion Framework Audit is completed and actioned as necessary. </w:t>
            </w:r>
          </w:p>
          <w:p w14:paraId="548AC80B" w14:textId="69C7A21C" w:rsidR="006D2C1D" w:rsidRDefault="006D2C1D" w:rsidP="001D3197">
            <w:pPr>
              <w:rPr>
                <w:sz w:val="24"/>
                <w:szCs w:val="24"/>
              </w:rPr>
            </w:pPr>
            <w:r>
              <w:rPr>
                <w:sz w:val="24"/>
                <w:szCs w:val="24"/>
              </w:rPr>
              <w:t>Staff feel empowered to meet the emerging needs of children at Grange Primary School.</w:t>
            </w:r>
          </w:p>
        </w:tc>
        <w:tc>
          <w:tcPr>
            <w:tcW w:w="1545" w:type="dxa"/>
          </w:tcPr>
          <w:p w14:paraId="2E140101" w14:textId="77777777" w:rsidR="001D3197" w:rsidRDefault="006D2C1D" w:rsidP="001D3197">
            <w:pPr>
              <w:rPr>
                <w:sz w:val="24"/>
                <w:szCs w:val="24"/>
              </w:rPr>
            </w:pPr>
            <w:r>
              <w:rPr>
                <w:sz w:val="24"/>
                <w:szCs w:val="24"/>
              </w:rPr>
              <w:t>Class Teachers</w:t>
            </w:r>
          </w:p>
          <w:p w14:paraId="67DE2551" w14:textId="77777777" w:rsidR="006D2C1D" w:rsidRDefault="006D2C1D" w:rsidP="001D3197">
            <w:pPr>
              <w:rPr>
                <w:sz w:val="24"/>
                <w:szCs w:val="24"/>
              </w:rPr>
            </w:pPr>
            <w:r>
              <w:rPr>
                <w:sz w:val="24"/>
                <w:szCs w:val="24"/>
              </w:rPr>
              <w:t>TA’s</w:t>
            </w:r>
          </w:p>
          <w:p w14:paraId="53E6DA04" w14:textId="77777777" w:rsidR="006D2C1D" w:rsidRDefault="006D2C1D" w:rsidP="001D3197">
            <w:pPr>
              <w:rPr>
                <w:sz w:val="24"/>
                <w:szCs w:val="24"/>
              </w:rPr>
            </w:pPr>
            <w:r>
              <w:rPr>
                <w:sz w:val="24"/>
                <w:szCs w:val="24"/>
              </w:rPr>
              <w:t>SENCO</w:t>
            </w:r>
          </w:p>
          <w:p w14:paraId="6B29316D" w14:textId="0D424538" w:rsidR="006D2C1D" w:rsidRDefault="006D2C1D" w:rsidP="001D3197">
            <w:pPr>
              <w:rPr>
                <w:sz w:val="24"/>
                <w:szCs w:val="24"/>
              </w:rPr>
            </w:pPr>
            <w:r>
              <w:rPr>
                <w:sz w:val="24"/>
                <w:szCs w:val="24"/>
              </w:rPr>
              <w:t>DHT/HT</w:t>
            </w:r>
          </w:p>
        </w:tc>
        <w:tc>
          <w:tcPr>
            <w:tcW w:w="1374" w:type="dxa"/>
          </w:tcPr>
          <w:p w14:paraId="265A14DD" w14:textId="2AA98E62" w:rsidR="001D3197" w:rsidRDefault="006D2C1D" w:rsidP="001D3197">
            <w:pPr>
              <w:rPr>
                <w:sz w:val="24"/>
                <w:szCs w:val="24"/>
              </w:rPr>
            </w:pPr>
            <w:r>
              <w:rPr>
                <w:sz w:val="24"/>
                <w:szCs w:val="24"/>
              </w:rPr>
              <w:t>September 2024 - ongoing</w:t>
            </w:r>
          </w:p>
        </w:tc>
      </w:tr>
      <w:tr w:rsidR="001D3197" w:rsidRPr="001C2B85" w14:paraId="35E32BC6" w14:textId="77777777" w:rsidTr="004809E9">
        <w:trPr>
          <w:trHeight w:val="1176"/>
        </w:trPr>
        <w:tc>
          <w:tcPr>
            <w:tcW w:w="2972" w:type="dxa"/>
            <w:vMerge/>
          </w:tcPr>
          <w:p w14:paraId="2F288CA5" w14:textId="77777777" w:rsidR="001D3197" w:rsidRPr="001C2B85" w:rsidRDefault="001D3197" w:rsidP="001D3197">
            <w:pPr>
              <w:rPr>
                <w:sz w:val="24"/>
                <w:szCs w:val="24"/>
              </w:rPr>
            </w:pPr>
          </w:p>
        </w:tc>
        <w:tc>
          <w:tcPr>
            <w:tcW w:w="3686" w:type="dxa"/>
          </w:tcPr>
          <w:p w14:paraId="41A85F0E" w14:textId="1008F1C5" w:rsidR="001D3197" w:rsidRDefault="001D3197" w:rsidP="001D3197">
            <w:pPr>
              <w:rPr>
                <w:sz w:val="24"/>
                <w:szCs w:val="24"/>
              </w:rPr>
            </w:pPr>
            <w:r>
              <w:rPr>
                <w:sz w:val="24"/>
                <w:szCs w:val="24"/>
              </w:rPr>
              <w:t>Assessment Tracking System in place to evaluate progress at well as attainment – particularly for those children who are working outside of</w:t>
            </w:r>
            <w:r w:rsidR="006D2C1D">
              <w:rPr>
                <w:sz w:val="24"/>
                <w:szCs w:val="24"/>
              </w:rPr>
              <w:t xml:space="preserve"> their</w:t>
            </w:r>
            <w:r>
              <w:rPr>
                <w:sz w:val="24"/>
                <w:szCs w:val="24"/>
              </w:rPr>
              <w:t xml:space="preserve"> key stage</w:t>
            </w:r>
            <w:r w:rsidR="006D2C1D">
              <w:rPr>
                <w:sz w:val="24"/>
                <w:szCs w:val="24"/>
              </w:rPr>
              <w:t>/ normal age range.</w:t>
            </w:r>
          </w:p>
        </w:tc>
        <w:tc>
          <w:tcPr>
            <w:tcW w:w="5811" w:type="dxa"/>
          </w:tcPr>
          <w:p w14:paraId="73536237" w14:textId="6512B428" w:rsidR="001D3197" w:rsidRDefault="006D2C1D" w:rsidP="001D3197">
            <w:pPr>
              <w:rPr>
                <w:sz w:val="24"/>
                <w:szCs w:val="24"/>
              </w:rPr>
            </w:pPr>
            <w:r>
              <w:rPr>
                <w:sz w:val="24"/>
                <w:szCs w:val="24"/>
              </w:rPr>
              <w:t xml:space="preserve">A through data package has been implanted that meets the needs of all children. </w:t>
            </w:r>
          </w:p>
        </w:tc>
        <w:tc>
          <w:tcPr>
            <w:tcW w:w="1545" w:type="dxa"/>
          </w:tcPr>
          <w:p w14:paraId="18C30371" w14:textId="77777777" w:rsidR="001D3197" w:rsidRDefault="006D2C1D" w:rsidP="001D3197">
            <w:pPr>
              <w:rPr>
                <w:sz w:val="24"/>
                <w:szCs w:val="24"/>
              </w:rPr>
            </w:pPr>
            <w:r>
              <w:rPr>
                <w:sz w:val="24"/>
                <w:szCs w:val="24"/>
              </w:rPr>
              <w:t>SENCO</w:t>
            </w:r>
          </w:p>
          <w:p w14:paraId="60EBD8C8" w14:textId="176D0BA4" w:rsidR="006D2C1D" w:rsidRDefault="006D2C1D" w:rsidP="001D3197">
            <w:pPr>
              <w:rPr>
                <w:sz w:val="24"/>
                <w:szCs w:val="24"/>
              </w:rPr>
            </w:pPr>
            <w:r>
              <w:rPr>
                <w:sz w:val="24"/>
                <w:szCs w:val="24"/>
              </w:rPr>
              <w:t>DHT/HT</w:t>
            </w:r>
          </w:p>
        </w:tc>
        <w:tc>
          <w:tcPr>
            <w:tcW w:w="1374" w:type="dxa"/>
          </w:tcPr>
          <w:p w14:paraId="52E853C9" w14:textId="3B302684" w:rsidR="001D3197" w:rsidRDefault="006D2C1D" w:rsidP="001D3197">
            <w:pPr>
              <w:rPr>
                <w:sz w:val="24"/>
                <w:szCs w:val="24"/>
              </w:rPr>
            </w:pPr>
            <w:r>
              <w:rPr>
                <w:sz w:val="24"/>
                <w:szCs w:val="24"/>
              </w:rPr>
              <w:t>September 2025</w:t>
            </w:r>
          </w:p>
        </w:tc>
      </w:tr>
      <w:tr w:rsidR="001D3197" w:rsidRPr="001C2B85" w14:paraId="44DA6E2A" w14:textId="77777777" w:rsidTr="004809E9">
        <w:trPr>
          <w:trHeight w:val="1176"/>
        </w:trPr>
        <w:tc>
          <w:tcPr>
            <w:tcW w:w="2972" w:type="dxa"/>
            <w:vMerge/>
          </w:tcPr>
          <w:p w14:paraId="4A66323A" w14:textId="77777777" w:rsidR="001D3197" w:rsidRPr="001C2B85" w:rsidRDefault="001D3197" w:rsidP="001D3197">
            <w:pPr>
              <w:rPr>
                <w:sz w:val="24"/>
                <w:szCs w:val="24"/>
              </w:rPr>
            </w:pPr>
          </w:p>
        </w:tc>
        <w:tc>
          <w:tcPr>
            <w:tcW w:w="3686" w:type="dxa"/>
          </w:tcPr>
          <w:p w14:paraId="4DA1AB9E" w14:textId="092AD957" w:rsidR="001D3197" w:rsidRDefault="006D2C1D" w:rsidP="001D3197">
            <w:pPr>
              <w:rPr>
                <w:sz w:val="24"/>
                <w:szCs w:val="24"/>
              </w:rPr>
            </w:pPr>
            <w:r>
              <w:rPr>
                <w:sz w:val="24"/>
                <w:szCs w:val="24"/>
              </w:rPr>
              <w:t xml:space="preserve">Grange </w:t>
            </w:r>
            <w:r w:rsidR="007A502D">
              <w:rPr>
                <w:sz w:val="24"/>
                <w:szCs w:val="24"/>
              </w:rPr>
              <w:t>is</w:t>
            </w:r>
            <w:r>
              <w:rPr>
                <w:sz w:val="24"/>
                <w:szCs w:val="24"/>
              </w:rPr>
              <w:t xml:space="preserve"> fortunate to have some additional intervention spaces that meet a variety of needs. The sensory room will continue to be developed with the Positive Play Programme and the ICT lead will look at developing the use of the Imagination Station for all children. </w:t>
            </w:r>
            <w:r w:rsidR="001D3197">
              <w:rPr>
                <w:sz w:val="24"/>
                <w:szCs w:val="24"/>
              </w:rPr>
              <w:t xml:space="preserve"> </w:t>
            </w:r>
          </w:p>
        </w:tc>
        <w:tc>
          <w:tcPr>
            <w:tcW w:w="5811" w:type="dxa"/>
          </w:tcPr>
          <w:p w14:paraId="083F40EC" w14:textId="77777777" w:rsidR="001D3197" w:rsidRDefault="006D2C1D" w:rsidP="001D3197">
            <w:pPr>
              <w:rPr>
                <w:sz w:val="24"/>
                <w:szCs w:val="24"/>
              </w:rPr>
            </w:pPr>
            <w:r>
              <w:rPr>
                <w:sz w:val="24"/>
                <w:szCs w:val="24"/>
              </w:rPr>
              <w:t xml:space="preserve">A calming and sensory space will be developed to meet a range of sensory needs. </w:t>
            </w:r>
          </w:p>
          <w:p w14:paraId="4E41B05A" w14:textId="6F7FD9F5" w:rsidR="006D2C1D" w:rsidRDefault="006D2C1D" w:rsidP="001D3197">
            <w:pPr>
              <w:rPr>
                <w:sz w:val="24"/>
                <w:szCs w:val="24"/>
              </w:rPr>
            </w:pPr>
            <w:r>
              <w:rPr>
                <w:sz w:val="24"/>
                <w:szCs w:val="24"/>
              </w:rPr>
              <w:t>All children will be able to access part of the curriculum in the imagination station to enhance their learning experiences.</w:t>
            </w:r>
          </w:p>
        </w:tc>
        <w:tc>
          <w:tcPr>
            <w:tcW w:w="1545" w:type="dxa"/>
          </w:tcPr>
          <w:p w14:paraId="2085DC7E" w14:textId="77777777" w:rsidR="001D3197" w:rsidRDefault="006D2C1D" w:rsidP="001D3197">
            <w:pPr>
              <w:rPr>
                <w:sz w:val="24"/>
                <w:szCs w:val="24"/>
              </w:rPr>
            </w:pPr>
            <w:r>
              <w:rPr>
                <w:sz w:val="24"/>
                <w:szCs w:val="24"/>
              </w:rPr>
              <w:t>ICT Curriculum Leader</w:t>
            </w:r>
          </w:p>
          <w:p w14:paraId="4917525F" w14:textId="75A22741" w:rsidR="006D2C1D" w:rsidRDefault="006D2C1D" w:rsidP="001D3197">
            <w:pPr>
              <w:rPr>
                <w:sz w:val="24"/>
                <w:szCs w:val="24"/>
              </w:rPr>
            </w:pPr>
            <w:r>
              <w:rPr>
                <w:sz w:val="24"/>
                <w:szCs w:val="24"/>
              </w:rPr>
              <w:t>SENCO</w:t>
            </w:r>
          </w:p>
        </w:tc>
        <w:tc>
          <w:tcPr>
            <w:tcW w:w="1374" w:type="dxa"/>
          </w:tcPr>
          <w:p w14:paraId="1EBFF303" w14:textId="1F4DDBB9" w:rsidR="001D3197" w:rsidRDefault="006D2C1D" w:rsidP="001D3197">
            <w:pPr>
              <w:rPr>
                <w:sz w:val="24"/>
                <w:szCs w:val="24"/>
              </w:rPr>
            </w:pPr>
            <w:r>
              <w:rPr>
                <w:sz w:val="24"/>
                <w:szCs w:val="24"/>
              </w:rPr>
              <w:t>April 2026</w:t>
            </w:r>
          </w:p>
        </w:tc>
      </w:tr>
      <w:tr w:rsidR="00154E84" w:rsidRPr="001C2B85" w14:paraId="42891F55" w14:textId="77777777" w:rsidTr="004809E9">
        <w:trPr>
          <w:trHeight w:val="972"/>
        </w:trPr>
        <w:tc>
          <w:tcPr>
            <w:tcW w:w="2972" w:type="dxa"/>
            <w:vMerge/>
          </w:tcPr>
          <w:p w14:paraId="294B52C0" w14:textId="77777777" w:rsidR="00154E84" w:rsidRPr="001C2B85" w:rsidRDefault="00154E84" w:rsidP="006D7941">
            <w:pPr>
              <w:rPr>
                <w:sz w:val="24"/>
                <w:szCs w:val="24"/>
              </w:rPr>
            </w:pPr>
          </w:p>
        </w:tc>
        <w:tc>
          <w:tcPr>
            <w:tcW w:w="3686" w:type="dxa"/>
          </w:tcPr>
          <w:p w14:paraId="49B2683D" w14:textId="4870A3EA" w:rsidR="00154E84" w:rsidRPr="001C2B85" w:rsidRDefault="00154E84" w:rsidP="006D7941">
            <w:pPr>
              <w:rPr>
                <w:sz w:val="24"/>
                <w:szCs w:val="24"/>
              </w:rPr>
            </w:pPr>
            <w:r>
              <w:rPr>
                <w:sz w:val="24"/>
                <w:szCs w:val="24"/>
              </w:rPr>
              <w:t xml:space="preserve">Grange Primary school works in conjunction with </w:t>
            </w:r>
            <w:proofErr w:type="gramStart"/>
            <w:r>
              <w:rPr>
                <w:sz w:val="24"/>
                <w:szCs w:val="24"/>
              </w:rPr>
              <w:t>a number of</w:t>
            </w:r>
            <w:proofErr w:type="gramEnd"/>
            <w:r>
              <w:rPr>
                <w:sz w:val="24"/>
                <w:szCs w:val="24"/>
              </w:rPr>
              <w:t xml:space="preserve"> outside agencies to ensure the best possible provisions for </w:t>
            </w:r>
            <w:r w:rsidR="00163A0E">
              <w:rPr>
                <w:sz w:val="24"/>
                <w:szCs w:val="24"/>
              </w:rPr>
              <w:t>every child with special educational needs and/or disabilities.</w:t>
            </w:r>
            <w:r>
              <w:rPr>
                <w:sz w:val="24"/>
                <w:szCs w:val="24"/>
              </w:rPr>
              <w:t xml:space="preserve"> </w:t>
            </w:r>
          </w:p>
        </w:tc>
        <w:tc>
          <w:tcPr>
            <w:tcW w:w="5811" w:type="dxa"/>
          </w:tcPr>
          <w:p w14:paraId="6C76AAD5" w14:textId="77777777" w:rsidR="00154E84" w:rsidRDefault="00154E84" w:rsidP="00154E84">
            <w:pPr>
              <w:rPr>
                <w:sz w:val="24"/>
                <w:szCs w:val="24"/>
              </w:rPr>
            </w:pPr>
            <w:r>
              <w:rPr>
                <w:sz w:val="24"/>
                <w:szCs w:val="24"/>
              </w:rPr>
              <w:t>Personalised plans for children with specific needs, that are reviewed and adapted as necessary.</w:t>
            </w:r>
          </w:p>
          <w:p w14:paraId="5C55D9DB" w14:textId="7738E11D" w:rsidR="00154E84" w:rsidRPr="001C2B85" w:rsidRDefault="0097440B" w:rsidP="006D7941">
            <w:pPr>
              <w:rPr>
                <w:sz w:val="24"/>
                <w:szCs w:val="24"/>
              </w:rPr>
            </w:pPr>
            <w:r>
              <w:rPr>
                <w:sz w:val="24"/>
                <w:szCs w:val="24"/>
              </w:rPr>
              <w:t>Environment audits completed and acted upon e.g. hearing/sight impaired.</w:t>
            </w:r>
          </w:p>
        </w:tc>
        <w:tc>
          <w:tcPr>
            <w:tcW w:w="1545" w:type="dxa"/>
          </w:tcPr>
          <w:p w14:paraId="591635EE" w14:textId="77777777" w:rsidR="00163A0E" w:rsidRPr="001C2B85" w:rsidRDefault="00163A0E" w:rsidP="00163A0E">
            <w:pPr>
              <w:rPr>
                <w:sz w:val="24"/>
                <w:szCs w:val="24"/>
              </w:rPr>
            </w:pPr>
            <w:r w:rsidRPr="001C2B85">
              <w:rPr>
                <w:sz w:val="24"/>
                <w:szCs w:val="24"/>
              </w:rPr>
              <w:t>SENCO</w:t>
            </w:r>
          </w:p>
          <w:p w14:paraId="41AAE128" w14:textId="77777777" w:rsidR="00163A0E" w:rsidRDefault="00163A0E" w:rsidP="00163A0E">
            <w:pPr>
              <w:rPr>
                <w:sz w:val="24"/>
                <w:szCs w:val="24"/>
              </w:rPr>
            </w:pPr>
            <w:r w:rsidRPr="001C2B85">
              <w:rPr>
                <w:sz w:val="24"/>
                <w:szCs w:val="24"/>
              </w:rPr>
              <w:t>Class Teachers</w:t>
            </w:r>
          </w:p>
          <w:p w14:paraId="053DD019" w14:textId="299C0652" w:rsidR="00163A0E" w:rsidRPr="001C2B85" w:rsidRDefault="00163A0E" w:rsidP="00163A0E">
            <w:pPr>
              <w:rPr>
                <w:sz w:val="24"/>
                <w:szCs w:val="24"/>
              </w:rPr>
            </w:pPr>
            <w:r>
              <w:rPr>
                <w:sz w:val="24"/>
                <w:szCs w:val="24"/>
              </w:rPr>
              <w:t>DCC LA</w:t>
            </w:r>
          </w:p>
          <w:p w14:paraId="64937D66" w14:textId="77777777" w:rsidR="00154E84" w:rsidRPr="001C2B85" w:rsidRDefault="00154E84" w:rsidP="006D7941">
            <w:pPr>
              <w:rPr>
                <w:sz w:val="24"/>
                <w:szCs w:val="24"/>
              </w:rPr>
            </w:pPr>
          </w:p>
        </w:tc>
        <w:tc>
          <w:tcPr>
            <w:tcW w:w="1374" w:type="dxa"/>
          </w:tcPr>
          <w:p w14:paraId="2B5EC236" w14:textId="77777777" w:rsidR="00163A0E" w:rsidRDefault="00163A0E" w:rsidP="00163A0E">
            <w:pPr>
              <w:rPr>
                <w:sz w:val="24"/>
                <w:szCs w:val="24"/>
              </w:rPr>
            </w:pPr>
            <w:r>
              <w:rPr>
                <w:sz w:val="24"/>
                <w:szCs w:val="24"/>
              </w:rPr>
              <w:t>Ongoing</w:t>
            </w:r>
          </w:p>
          <w:p w14:paraId="093E9FE7" w14:textId="77777777" w:rsidR="00154E84" w:rsidRDefault="00154E84" w:rsidP="006D7941">
            <w:pPr>
              <w:rPr>
                <w:sz w:val="24"/>
                <w:szCs w:val="24"/>
              </w:rPr>
            </w:pPr>
          </w:p>
        </w:tc>
      </w:tr>
      <w:tr w:rsidR="00154E84" w:rsidRPr="001C2B85" w14:paraId="5216ACA9" w14:textId="77777777" w:rsidTr="004809E9">
        <w:trPr>
          <w:trHeight w:val="829"/>
        </w:trPr>
        <w:tc>
          <w:tcPr>
            <w:tcW w:w="2972" w:type="dxa"/>
            <w:vMerge/>
          </w:tcPr>
          <w:p w14:paraId="2183E57C" w14:textId="77777777" w:rsidR="00154E84" w:rsidRPr="001C2B85" w:rsidRDefault="00154E84" w:rsidP="006D7941">
            <w:pPr>
              <w:rPr>
                <w:sz w:val="24"/>
                <w:szCs w:val="24"/>
              </w:rPr>
            </w:pPr>
          </w:p>
        </w:tc>
        <w:tc>
          <w:tcPr>
            <w:tcW w:w="3686" w:type="dxa"/>
          </w:tcPr>
          <w:p w14:paraId="5C078536" w14:textId="2AF146C0" w:rsidR="00154E84" w:rsidRPr="001C2B85" w:rsidRDefault="00154E84" w:rsidP="006D7941">
            <w:pPr>
              <w:rPr>
                <w:sz w:val="24"/>
                <w:szCs w:val="24"/>
              </w:rPr>
            </w:pPr>
            <w:r>
              <w:rPr>
                <w:sz w:val="24"/>
                <w:szCs w:val="24"/>
              </w:rPr>
              <w:t xml:space="preserve">Positive handling </w:t>
            </w:r>
            <w:r w:rsidR="006F1653">
              <w:rPr>
                <w:sz w:val="24"/>
                <w:szCs w:val="24"/>
              </w:rPr>
              <w:t>policy refresher</w:t>
            </w:r>
            <w:r>
              <w:rPr>
                <w:sz w:val="24"/>
                <w:szCs w:val="24"/>
              </w:rPr>
              <w:t xml:space="preserve"> for adults who have not yet completed it within school during Inset 2024.</w:t>
            </w:r>
          </w:p>
        </w:tc>
        <w:tc>
          <w:tcPr>
            <w:tcW w:w="5811" w:type="dxa"/>
          </w:tcPr>
          <w:p w14:paraId="278E472E" w14:textId="6A532E97" w:rsidR="00154E84" w:rsidRPr="001C2B85" w:rsidRDefault="0097440B" w:rsidP="0097440B">
            <w:pPr>
              <w:rPr>
                <w:sz w:val="24"/>
                <w:szCs w:val="24"/>
              </w:rPr>
            </w:pPr>
            <w:r>
              <w:rPr>
                <w:sz w:val="24"/>
                <w:szCs w:val="24"/>
              </w:rPr>
              <w:t xml:space="preserve">Staff members will feel confident on </w:t>
            </w:r>
            <w:r w:rsidR="00163A0E">
              <w:rPr>
                <w:sz w:val="24"/>
                <w:szCs w:val="24"/>
              </w:rPr>
              <w:t xml:space="preserve">the school </w:t>
            </w:r>
            <w:r>
              <w:rPr>
                <w:sz w:val="24"/>
                <w:szCs w:val="24"/>
              </w:rPr>
              <w:t>policy and procedures in relatio</w:t>
            </w:r>
            <w:r w:rsidR="00163A0E">
              <w:rPr>
                <w:sz w:val="24"/>
                <w:szCs w:val="24"/>
              </w:rPr>
              <w:t xml:space="preserve">n to positive handling. </w:t>
            </w:r>
          </w:p>
        </w:tc>
        <w:tc>
          <w:tcPr>
            <w:tcW w:w="1545" w:type="dxa"/>
          </w:tcPr>
          <w:p w14:paraId="74AEFCEC" w14:textId="77777777" w:rsidR="00154E84" w:rsidRDefault="00163A0E" w:rsidP="006D7941">
            <w:pPr>
              <w:rPr>
                <w:sz w:val="24"/>
                <w:szCs w:val="24"/>
              </w:rPr>
            </w:pPr>
            <w:r>
              <w:rPr>
                <w:sz w:val="24"/>
                <w:szCs w:val="24"/>
              </w:rPr>
              <w:t>HT</w:t>
            </w:r>
          </w:p>
          <w:p w14:paraId="184D6C08" w14:textId="383DB1DC" w:rsidR="00163A0E" w:rsidRPr="001C2B85" w:rsidRDefault="00163A0E" w:rsidP="006D7941">
            <w:pPr>
              <w:rPr>
                <w:sz w:val="24"/>
                <w:szCs w:val="24"/>
              </w:rPr>
            </w:pPr>
            <w:r>
              <w:rPr>
                <w:sz w:val="24"/>
                <w:szCs w:val="24"/>
              </w:rPr>
              <w:t>SENCO</w:t>
            </w:r>
          </w:p>
        </w:tc>
        <w:tc>
          <w:tcPr>
            <w:tcW w:w="1374" w:type="dxa"/>
          </w:tcPr>
          <w:p w14:paraId="6D362AD9" w14:textId="4BE08558" w:rsidR="00154E84" w:rsidRDefault="00163A0E" w:rsidP="006D7941">
            <w:pPr>
              <w:rPr>
                <w:sz w:val="24"/>
                <w:szCs w:val="24"/>
              </w:rPr>
            </w:pPr>
            <w:r>
              <w:rPr>
                <w:sz w:val="24"/>
                <w:szCs w:val="24"/>
              </w:rPr>
              <w:t>Positive handling - February Inset Day 2025 (SENCO).</w:t>
            </w:r>
          </w:p>
        </w:tc>
      </w:tr>
      <w:tr w:rsidR="00154E84" w:rsidRPr="001C2B85" w14:paraId="514ED4BC" w14:textId="77777777" w:rsidTr="004809E9">
        <w:trPr>
          <w:trHeight w:val="1173"/>
        </w:trPr>
        <w:tc>
          <w:tcPr>
            <w:tcW w:w="2972" w:type="dxa"/>
            <w:vMerge/>
          </w:tcPr>
          <w:p w14:paraId="4AEAA38A" w14:textId="77777777" w:rsidR="00154E84" w:rsidRPr="001C2B85" w:rsidRDefault="00154E84" w:rsidP="006D7941">
            <w:pPr>
              <w:rPr>
                <w:sz w:val="24"/>
                <w:szCs w:val="24"/>
              </w:rPr>
            </w:pPr>
          </w:p>
        </w:tc>
        <w:tc>
          <w:tcPr>
            <w:tcW w:w="3686" w:type="dxa"/>
          </w:tcPr>
          <w:p w14:paraId="2690BE4D" w14:textId="488A1BB9" w:rsidR="00154E84" w:rsidRPr="001C2B85" w:rsidRDefault="006D2C1D" w:rsidP="006D7941">
            <w:pPr>
              <w:rPr>
                <w:sz w:val="24"/>
                <w:szCs w:val="24"/>
              </w:rPr>
            </w:pPr>
            <w:r>
              <w:rPr>
                <w:sz w:val="24"/>
                <w:szCs w:val="24"/>
              </w:rPr>
              <w:t>Grange Primary School will undertake an a</w:t>
            </w:r>
            <w:r w:rsidR="00154E84" w:rsidRPr="001C2B85">
              <w:rPr>
                <w:sz w:val="24"/>
                <w:szCs w:val="24"/>
              </w:rPr>
              <w:t>udit of CPD needs and specific training, including medical</w:t>
            </w:r>
            <w:r>
              <w:rPr>
                <w:sz w:val="24"/>
                <w:szCs w:val="24"/>
              </w:rPr>
              <w:t xml:space="preserve"> in conjunction with the Inclusion Framework</w:t>
            </w:r>
            <w:r w:rsidR="00154E84" w:rsidRPr="001C2B85">
              <w:rPr>
                <w:sz w:val="24"/>
                <w:szCs w:val="24"/>
              </w:rPr>
              <w:t>.</w:t>
            </w:r>
          </w:p>
        </w:tc>
        <w:tc>
          <w:tcPr>
            <w:tcW w:w="5811" w:type="dxa"/>
          </w:tcPr>
          <w:p w14:paraId="19E1494C" w14:textId="07D1C52F" w:rsidR="00154E84" w:rsidRPr="001C2B85" w:rsidRDefault="00024373" w:rsidP="006D7941">
            <w:pPr>
              <w:rPr>
                <w:sz w:val="24"/>
                <w:szCs w:val="24"/>
              </w:rPr>
            </w:pPr>
            <w:r>
              <w:rPr>
                <w:sz w:val="24"/>
                <w:szCs w:val="24"/>
              </w:rPr>
              <w:t xml:space="preserve">Headteacher and DCC LA ISAT to complete a training needs audit to identify any new or existing training needs amongst all staff. </w:t>
            </w:r>
          </w:p>
        </w:tc>
        <w:tc>
          <w:tcPr>
            <w:tcW w:w="1545" w:type="dxa"/>
          </w:tcPr>
          <w:p w14:paraId="264D0811" w14:textId="37032229" w:rsidR="00154E84" w:rsidRDefault="00163A0E" w:rsidP="006D7941">
            <w:pPr>
              <w:rPr>
                <w:sz w:val="24"/>
                <w:szCs w:val="24"/>
              </w:rPr>
            </w:pPr>
            <w:r>
              <w:rPr>
                <w:sz w:val="24"/>
                <w:szCs w:val="24"/>
              </w:rPr>
              <w:t>H</w:t>
            </w:r>
            <w:r w:rsidR="006F1653">
              <w:rPr>
                <w:sz w:val="24"/>
                <w:szCs w:val="24"/>
              </w:rPr>
              <w:t>T</w:t>
            </w:r>
          </w:p>
          <w:p w14:paraId="72C59A5C" w14:textId="21A9A198" w:rsidR="00163A0E" w:rsidRPr="001C2B85" w:rsidRDefault="00163A0E" w:rsidP="006D7941">
            <w:pPr>
              <w:rPr>
                <w:sz w:val="24"/>
                <w:szCs w:val="24"/>
              </w:rPr>
            </w:pPr>
            <w:r>
              <w:rPr>
                <w:sz w:val="24"/>
                <w:szCs w:val="24"/>
              </w:rPr>
              <w:t>DCC LA ISAT</w:t>
            </w:r>
          </w:p>
        </w:tc>
        <w:tc>
          <w:tcPr>
            <w:tcW w:w="1374" w:type="dxa"/>
          </w:tcPr>
          <w:p w14:paraId="21BFACA4" w14:textId="2FC08E60" w:rsidR="00154E84" w:rsidRDefault="00163A0E" w:rsidP="006D7941">
            <w:pPr>
              <w:rPr>
                <w:sz w:val="24"/>
                <w:szCs w:val="24"/>
              </w:rPr>
            </w:pPr>
            <w:r>
              <w:rPr>
                <w:sz w:val="24"/>
                <w:szCs w:val="24"/>
              </w:rPr>
              <w:t>July 202</w:t>
            </w:r>
            <w:r w:rsidR="00B709A2">
              <w:rPr>
                <w:sz w:val="24"/>
                <w:szCs w:val="24"/>
              </w:rPr>
              <w:t>5</w:t>
            </w:r>
          </w:p>
        </w:tc>
      </w:tr>
      <w:tr w:rsidR="00163A0E" w:rsidRPr="001C2B85" w14:paraId="0423301A" w14:textId="77777777" w:rsidTr="004809E9">
        <w:trPr>
          <w:trHeight w:val="807"/>
        </w:trPr>
        <w:tc>
          <w:tcPr>
            <w:tcW w:w="2972" w:type="dxa"/>
            <w:vMerge w:val="restart"/>
          </w:tcPr>
          <w:p w14:paraId="7EA71C23" w14:textId="5E58A7CA" w:rsidR="00163A0E" w:rsidRPr="00024373" w:rsidRDefault="00163A0E" w:rsidP="006D7941">
            <w:pPr>
              <w:rPr>
                <w:sz w:val="24"/>
                <w:szCs w:val="24"/>
              </w:rPr>
            </w:pPr>
            <w:r w:rsidRPr="00024373">
              <w:rPr>
                <w:sz w:val="24"/>
                <w:szCs w:val="24"/>
              </w:rPr>
              <w:t xml:space="preserve">Increase the availability of physical activity within the curriculum for all learners. </w:t>
            </w:r>
          </w:p>
        </w:tc>
        <w:tc>
          <w:tcPr>
            <w:tcW w:w="3686" w:type="dxa"/>
          </w:tcPr>
          <w:p w14:paraId="71EE7D11" w14:textId="4C0925A7" w:rsidR="00163A0E" w:rsidRPr="00024373" w:rsidRDefault="006D2C1D" w:rsidP="006D7941">
            <w:pPr>
              <w:rPr>
                <w:sz w:val="24"/>
                <w:szCs w:val="24"/>
              </w:rPr>
            </w:pPr>
            <w:r>
              <w:rPr>
                <w:sz w:val="24"/>
                <w:szCs w:val="24"/>
              </w:rPr>
              <w:t>Grange has enhanced outdoor spaces that are accessible for all groups of learners. They are safe, secure and inviting.</w:t>
            </w:r>
          </w:p>
          <w:p w14:paraId="6BEF6FA3" w14:textId="21E845BF" w:rsidR="00163A0E" w:rsidRPr="00024373" w:rsidRDefault="00163A0E" w:rsidP="006D7941">
            <w:pPr>
              <w:rPr>
                <w:sz w:val="24"/>
                <w:szCs w:val="24"/>
              </w:rPr>
            </w:pPr>
          </w:p>
        </w:tc>
        <w:tc>
          <w:tcPr>
            <w:tcW w:w="5811" w:type="dxa"/>
          </w:tcPr>
          <w:p w14:paraId="71453078" w14:textId="77777777" w:rsidR="00163A0E" w:rsidRPr="001C2B85" w:rsidRDefault="00163A0E" w:rsidP="006D7941">
            <w:pPr>
              <w:rPr>
                <w:sz w:val="24"/>
                <w:szCs w:val="24"/>
              </w:rPr>
            </w:pPr>
            <w:r w:rsidRPr="001C2B85">
              <w:rPr>
                <w:sz w:val="24"/>
                <w:szCs w:val="24"/>
              </w:rPr>
              <w:t xml:space="preserve">Children who are more active, healthy and ready to learn. </w:t>
            </w:r>
          </w:p>
          <w:p w14:paraId="2FC87284" w14:textId="77777777" w:rsidR="00163A0E" w:rsidRPr="001C2B85" w:rsidRDefault="00163A0E" w:rsidP="006D7941">
            <w:pPr>
              <w:rPr>
                <w:sz w:val="24"/>
                <w:szCs w:val="24"/>
              </w:rPr>
            </w:pPr>
            <w:r w:rsidRPr="001C2B85">
              <w:rPr>
                <w:sz w:val="24"/>
                <w:szCs w:val="24"/>
              </w:rPr>
              <w:t xml:space="preserve">Increased fitness results in the annual fitness screener. </w:t>
            </w:r>
          </w:p>
          <w:p w14:paraId="0CD1F7DD" w14:textId="77777777" w:rsidR="00163A0E" w:rsidRPr="001C2B85" w:rsidRDefault="00163A0E" w:rsidP="006D7941">
            <w:pPr>
              <w:rPr>
                <w:sz w:val="24"/>
                <w:szCs w:val="24"/>
              </w:rPr>
            </w:pPr>
            <w:r w:rsidRPr="001C2B85">
              <w:rPr>
                <w:sz w:val="24"/>
                <w:szCs w:val="24"/>
              </w:rPr>
              <w:t xml:space="preserve">Greater uptake in afterschool clubs by including all groups of learners. </w:t>
            </w:r>
          </w:p>
          <w:p w14:paraId="5B9AA30B" w14:textId="0BC0FCCB" w:rsidR="00163A0E" w:rsidRPr="001C2B85" w:rsidRDefault="00163A0E" w:rsidP="006D7941">
            <w:pPr>
              <w:rPr>
                <w:sz w:val="24"/>
                <w:szCs w:val="24"/>
              </w:rPr>
            </w:pPr>
          </w:p>
        </w:tc>
        <w:tc>
          <w:tcPr>
            <w:tcW w:w="1545" w:type="dxa"/>
          </w:tcPr>
          <w:p w14:paraId="223938CB" w14:textId="00E3DD75" w:rsidR="00163A0E" w:rsidRDefault="00024373" w:rsidP="006D7941">
            <w:pPr>
              <w:rPr>
                <w:sz w:val="24"/>
                <w:szCs w:val="24"/>
              </w:rPr>
            </w:pPr>
            <w:r>
              <w:rPr>
                <w:sz w:val="24"/>
                <w:szCs w:val="24"/>
              </w:rPr>
              <w:t>Site Manager</w:t>
            </w:r>
          </w:p>
          <w:p w14:paraId="41382BE9" w14:textId="3863C4B5" w:rsidR="00024373" w:rsidRPr="001C2B85" w:rsidRDefault="00024373" w:rsidP="006D7941">
            <w:pPr>
              <w:rPr>
                <w:sz w:val="24"/>
                <w:szCs w:val="24"/>
              </w:rPr>
            </w:pPr>
            <w:r>
              <w:rPr>
                <w:sz w:val="24"/>
                <w:szCs w:val="24"/>
              </w:rPr>
              <w:t>School Business Manager</w:t>
            </w:r>
          </w:p>
          <w:p w14:paraId="31E41C7E" w14:textId="7A309A8F" w:rsidR="00163A0E" w:rsidRPr="001C2B85" w:rsidRDefault="00163A0E" w:rsidP="006D7941">
            <w:pPr>
              <w:rPr>
                <w:sz w:val="24"/>
                <w:szCs w:val="24"/>
              </w:rPr>
            </w:pPr>
            <w:r w:rsidRPr="001C2B85">
              <w:rPr>
                <w:sz w:val="24"/>
                <w:szCs w:val="24"/>
              </w:rPr>
              <w:t>DHT</w:t>
            </w:r>
            <w:r w:rsidR="00024373">
              <w:rPr>
                <w:sz w:val="24"/>
                <w:szCs w:val="24"/>
              </w:rPr>
              <w:t>/</w:t>
            </w:r>
            <w:r w:rsidRPr="001C2B85">
              <w:rPr>
                <w:sz w:val="24"/>
                <w:szCs w:val="24"/>
              </w:rPr>
              <w:t>HT</w:t>
            </w:r>
          </w:p>
          <w:p w14:paraId="566DCD50" w14:textId="7F81AA27" w:rsidR="00163A0E" w:rsidRPr="001C2B85" w:rsidRDefault="00163A0E" w:rsidP="006D7941">
            <w:pPr>
              <w:rPr>
                <w:sz w:val="24"/>
                <w:szCs w:val="24"/>
              </w:rPr>
            </w:pPr>
          </w:p>
        </w:tc>
        <w:tc>
          <w:tcPr>
            <w:tcW w:w="1374" w:type="dxa"/>
          </w:tcPr>
          <w:p w14:paraId="4D6A5A9E" w14:textId="2C69A3E3" w:rsidR="00163A0E" w:rsidRPr="001C2B85" w:rsidRDefault="00163A0E" w:rsidP="006D7941">
            <w:pPr>
              <w:rPr>
                <w:sz w:val="24"/>
                <w:szCs w:val="24"/>
              </w:rPr>
            </w:pPr>
            <w:r w:rsidRPr="001C2B85">
              <w:rPr>
                <w:sz w:val="24"/>
                <w:szCs w:val="24"/>
              </w:rPr>
              <w:t>Ongoing till 2026</w:t>
            </w:r>
          </w:p>
        </w:tc>
      </w:tr>
      <w:tr w:rsidR="00163A0E" w:rsidRPr="001C2B85" w14:paraId="0D84086A" w14:textId="77777777" w:rsidTr="004809E9">
        <w:trPr>
          <w:trHeight w:val="806"/>
        </w:trPr>
        <w:tc>
          <w:tcPr>
            <w:tcW w:w="2972" w:type="dxa"/>
            <w:vMerge/>
          </w:tcPr>
          <w:p w14:paraId="43A73D31" w14:textId="77777777" w:rsidR="00163A0E" w:rsidRPr="001C2B85" w:rsidRDefault="00163A0E" w:rsidP="006D7941">
            <w:pPr>
              <w:rPr>
                <w:sz w:val="24"/>
                <w:szCs w:val="24"/>
                <w:highlight w:val="yellow"/>
              </w:rPr>
            </w:pPr>
          </w:p>
        </w:tc>
        <w:tc>
          <w:tcPr>
            <w:tcW w:w="3686" w:type="dxa"/>
          </w:tcPr>
          <w:p w14:paraId="01E34776" w14:textId="115C9D2B" w:rsidR="00163A0E" w:rsidRPr="001C2B85" w:rsidRDefault="00024373" w:rsidP="00163A0E">
            <w:pPr>
              <w:rPr>
                <w:sz w:val="24"/>
                <w:szCs w:val="24"/>
                <w:highlight w:val="yellow"/>
              </w:rPr>
            </w:pPr>
            <w:r>
              <w:rPr>
                <w:sz w:val="24"/>
                <w:szCs w:val="24"/>
              </w:rPr>
              <w:t>Implement</w:t>
            </w:r>
            <w:r w:rsidR="00163A0E">
              <w:rPr>
                <w:sz w:val="24"/>
                <w:szCs w:val="24"/>
              </w:rPr>
              <w:t xml:space="preserve"> </w:t>
            </w:r>
            <w:r>
              <w:rPr>
                <w:sz w:val="24"/>
                <w:szCs w:val="24"/>
              </w:rPr>
              <w:t>the balance bike programme</w:t>
            </w:r>
            <w:r w:rsidR="00163A0E" w:rsidRPr="001C2B85">
              <w:rPr>
                <w:sz w:val="24"/>
                <w:szCs w:val="24"/>
              </w:rPr>
              <w:t xml:space="preserve"> in</w:t>
            </w:r>
            <w:r w:rsidR="00163A0E">
              <w:rPr>
                <w:sz w:val="24"/>
                <w:szCs w:val="24"/>
              </w:rPr>
              <w:t xml:space="preserve"> in</w:t>
            </w:r>
            <w:r w:rsidR="00163A0E" w:rsidRPr="001C2B85">
              <w:rPr>
                <w:sz w:val="24"/>
                <w:szCs w:val="24"/>
              </w:rPr>
              <w:t xml:space="preserve"> EYFS</w:t>
            </w:r>
            <w:r>
              <w:rPr>
                <w:sz w:val="24"/>
                <w:szCs w:val="24"/>
              </w:rPr>
              <w:t xml:space="preserve">. </w:t>
            </w:r>
          </w:p>
        </w:tc>
        <w:tc>
          <w:tcPr>
            <w:tcW w:w="5811" w:type="dxa"/>
          </w:tcPr>
          <w:p w14:paraId="70620160" w14:textId="77777777" w:rsidR="00163A0E" w:rsidRDefault="00163A0E" w:rsidP="006D7941">
            <w:pPr>
              <w:rPr>
                <w:sz w:val="24"/>
                <w:szCs w:val="24"/>
              </w:rPr>
            </w:pPr>
            <w:r>
              <w:rPr>
                <w:sz w:val="24"/>
                <w:szCs w:val="24"/>
              </w:rPr>
              <w:t xml:space="preserve">Balance Bike programme will be featured as part of EYFS provision for </w:t>
            </w:r>
            <w:r w:rsidR="00024373">
              <w:rPr>
                <w:sz w:val="24"/>
                <w:szCs w:val="24"/>
              </w:rPr>
              <w:t xml:space="preserve">identified </w:t>
            </w:r>
            <w:r>
              <w:rPr>
                <w:sz w:val="24"/>
                <w:szCs w:val="24"/>
              </w:rPr>
              <w:t>children.</w:t>
            </w:r>
          </w:p>
          <w:p w14:paraId="0739385C" w14:textId="4488B73E" w:rsidR="00024373" w:rsidRPr="001C2B85" w:rsidRDefault="00024373" w:rsidP="006D7941">
            <w:pPr>
              <w:rPr>
                <w:sz w:val="24"/>
                <w:szCs w:val="24"/>
              </w:rPr>
            </w:pPr>
            <w:r>
              <w:rPr>
                <w:sz w:val="24"/>
                <w:szCs w:val="24"/>
              </w:rPr>
              <w:t xml:space="preserve">Weekly PE session. </w:t>
            </w:r>
          </w:p>
        </w:tc>
        <w:tc>
          <w:tcPr>
            <w:tcW w:w="1545" w:type="dxa"/>
          </w:tcPr>
          <w:p w14:paraId="018C147F" w14:textId="75FB0B73" w:rsidR="00024373" w:rsidRDefault="00024373" w:rsidP="00024373">
            <w:pPr>
              <w:rPr>
                <w:sz w:val="24"/>
                <w:szCs w:val="24"/>
              </w:rPr>
            </w:pPr>
            <w:r w:rsidRPr="001C2B85">
              <w:rPr>
                <w:sz w:val="24"/>
                <w:szCs w:val="24"/>
              </w:rPr>
              <w:t>EYFS Lead</w:t>
            </w:r>
          </w:p>
          <w:p w14:paraId="1D368E69" w14:textId="325C5246" w:rsidR="00024373" w:rsidRDefault="00024373" w:rsidP="00024373">
            <w:pPr>
              <w:rPr>
                <w:sz w:val="24"/>
                <w:szCs w:val="24"/>
              </w:rPr>
            </w:pPr>
            <w:r>
              <w:rPr>
                <w:sz w:val="24"/>
                <w:szCs w:val="24"/>
              </w:rPr>
              <w:t>PE Curriculum Lead</w:t>
            </w:r>
          </w:p>
          <w:p w14:paraId="10168BD0" w14:textId="0DA3B205" w:rsidR="00024373" w:rsidRPr="001C2B85" w:rsidRDefault="00024373" w:rsidP="00024373">
            <w:pPr>
              <w:rPr>
                <w:sz w:val="24"/>
                <w:szCs w:val="24"/>
              </w:rPr>
            </w:pPr>
            <w:r>
              <w:rPr>
                <w:sz w:val="24"/>
                <w:szCs w:val="24"/>
              </w:rPr>
              <w:t>SENCO</w:t>
            </w:r>
          </w:p>
          <w:p w14:paraId="3933E7A2" w14:textId="77777777" w:rsidR="00163A0E" w:rsidRPr="001C2B85" w:rsidRDefault="00163A0E" w:rsidP="006D7941">
            <w:pPr>
              <w:rPr>
                <w:sz w:val="24"/>
                <w:szCs w:val="24"/>
              </w:rPr>
            </w:pPr>
          </w:p>
        </w:tc>
        <w:tc>
          <w:tcPr>
            <w:tcW w:w="1374" w:type="dxa"/>
          </w:tcPr>
          <w:p w14:paraId="174A03E4" w14:textId="4CEE1143" w:rsidR="00163A0E" w:rsidRPr="001C2B85" w:rsidRDefault="00024373" w:rsidP="006D7941">
            <w:pPr>
              <w:rPr>
                <w:sz w:val="24"/>
                <w:szCs w:val="24"/>
              </w:rPr>
            </w:pPr>
            <w:r>
              <w:rPr>
                <w:sz w:val="24"/>
                <w:szCs w:val="24"/>
              </w:rPr>
              <w:t>July 202</w:t>
            </w:r>
            <w:r w:rsidR="00B709A2">
              <w:rPr>
                <w:sz w:val="24"/>
                <w:szCs w:val="24"/>
              </w:rPr>
              <w:t>5</w:t>
            </w:r>
          </w:p>
        </w:tc>
      </w:tr>
      <w:tr w:rsidR="00163A0E" w:rsidRPr="001C2B85" w14:paraId="6836C452" w14:textId="77777777" w:rsidTr="004809E9">
        <w:trPr>
          <w:trHeight w:val="806"/>
        </w:trPr>
        <w:tc>
          <w:tcPr>
            <w:tcW w:w="2972" w:type="dxa"/>
            <w:vMerge/>
          </w:tcPr>
          <w:p w14:paraId="1D438208" w14:textId="77777777" w:rsidR="00163A0E" w:rsidRPr="001C2B85" w:rsidRDefault="00163A0E" w:rsidP="006D7941">
            <w:pPr>
              <w:rPr>
                <w:sz w:val="24"/>
                <w:szCs w:val="24"/>
                <w:highlight w:val="yellow"/>
              </w:rPr>
            </w:pPr>
          </w:p>
        </w:tc>
        <w:tc>
          <w:tcPr>
            <w:tcW w:w="3686" w:type="dxa"/>
          </w:tcPr>
          <w:p w14:paraId="4862DC55" w14:textId="77777777" w:rsidR="00163A0E" w:rsidRPr="00465329" w:rsidRDefault="00163A0E" w:rsidP="00163A0E">
            <w:pPr>
              <w:rPr>
                <w:sz w:val="24"/>
                <w:szCs w:val="24"/>
              </w:rPr>
            </w:pPr>
            <w:r w:rsidRPr="00465329">
              <w:rPr>
                <w:sz w:val="24"/>
                <w:szCs w:val="24"/>
              </w:rPr>
              <w:t xml:space="preserve">To enhance maths and English lessons using Active Maths and Literacy sessions. </w:t>
            </w:r>
          </w:p>
          <w:p w14:paraId="41E0373C" w14:textId="403B6E08" w:rsidR="00163A0E" w:rsidRPr="00465329" w:rsidRDefault="00163A0E" w:rsidP="00163A0E">
            <w:pPr>
              <w:rPr>
                <w:sz w:val="24"/>
                <w:szCs w:val="24"/>
              </w:rPr>
            </w:pPr>
          </w:p>
        </w:tc>
        <w:tc>
          <w:tcPr>
            <w:tcW w:w="5811" w:type="dxa"/>
          </w:tcPr>
          <w:p w14:paraId="51B3D9D4" w14:textId="648942D2" w:rsidR="00163A0E" w:rsidRPr="00465329" w:rsidRDefault="00465329" w:rsidP="006D7941">
            <w:pPr>
              <w:rPr>
                <w:sz w:val="24"/>
                <w:szCs w:val="24"/>
              </w:rPr>
            </w:pPr>
            <w:r w:rsidRPr="00465329">
              <w:rPr>
                <w:sz w:val="24"/>
                <w:szCs w:val="24"/>
              </w:rPr>
              <w:t xml:space="preserve">All children will be able to access both Maths and Literacy lessons and will be delivered using a variety of engaging methods including cross curricular links </w:t>
            </w:r>
            <w:r>
              <w:rPr>
                <w:sz w:val="24"/>
                <w:szCs w:val="24"/>
              </w:rPr>
              <w:t xml:space="preserve">one a week </w:t>
            </w:r>
            <w:r w:rsidRPr="00465329">
              <w:rPr>
                <w:sz w:val="24"/>
                <w:szCs w:val="24"/>
              </w:rPr>
              <w:t xml:space="preserve">with physical education. </w:t>
            </w:r>
          </w:p>
        </w:tc>
        <w:tc>
          <w:tcPr>
            <w:tcW w:w="1545" w:type="dxa"/>
          </w:tcPr>
          <w:p w14:paraId="66768D4D" w14:textId="77777777" w:rsidR="00163A0E" w:rsidRPr="00465329" w:rsidRDefault="00024373" w:rsidP="006D7941">
            <w:pPr>
              <w:rPr>
                <w:sz w:val="24"/>
                <w:szCs w:val="24"/>
              </w:rPr>
            </w:pPr>
            <w:r w:rsidRPr="00465329">
              <w:rPr>
                <w:sz w:val="24"/>
                <w:szCs w:val="24"/>
              </w:rPr>
              <w:t>PE Curriculum Lead</w:t>
            </w:r>
          </w:p>
          <w:p w14:paraId="038FC65F" w14:textId="77777777" w:rsidR="00024373" w:rsidRPr="00465329" w:rsidRDefault="00024373" w:rsidP="006D7941">
            <w:pPr>
              <w:rPr>
                <w:sz w:val="24"/>
                <w:szCs w:val="24"/>
              </w:rPr>
            </w:pPr>
            <w:r w:rsidRPr="00465329">
              <w:rPr>
                <w:sz w:val="24"/>
                <w:szCs w:val="24"/>
              </w:rPr>
              <w:t>English and Maths Curriculum Lead</w:t>
            </w:r>
          </w:p>
          <w:p w14:paraId="7BB87C78" w14:textId="031D23E3" w:rsidR="00024373" w:rsidRPr="00465329" w:rsidRDefault="00024373" w:rsidP="006D7941">
            <w:pPr>
              <w:rPr>
                <w:sz w:val="24"/>
                <w:szCs w:val="24"/>
              </w:rPr>
            </w:pPr>
            <w:r w:rsidRPr="00465329">
              <w:rPr>
                <w:sz w:val="24"/>
                <w:szCs w:val="24"/>
              </w:rPr>
              <w:t>DHT/HT</w:t>
            </w:r>
          </w:p>
        </w:tc>
        <w:tc>
          <w:tcPr>
            <w:tcW w:w="1374" w:type="dxa"/>
          </w:tcPr>
          <w:p w14:paraId="6F8BFB5B" w14:textId="69E0736B" w:rsidR="00163A0E" w:rsidRPr="00465329" w:rsidRDefault="00024373" w:rsidP="006D7941">
            <w:pPr>
              <w:rPr>
                <w:sz w:val="24"/>
                <w:szCs w:val="24"/>
              </w:rPr>
            </w:pPr>
            <w:r w:rsidRPr="00465329">
              <w:rPr>
                <w:sz w:val="24"/>
                <w:szCs w:val="24"/>
              </w:rPr>
              <w:t>July 202</w:t>
            </w:r>
            <w:r w:rsidR="00B709A2" w:rsidRPr="00465329">
              <w:rPr>
                <w:sz w:val="24"/>
                <w:szCs w:val="24"/>
              </w:rPr>
              <w:t>5</w:t>
            </w:r>
          </w:p>
        </w:tc>
      </w:tr>
      <w:tr w:rsidR="00163A0E" w:rsidRPr="001C2B85" w14:paraId="6025A6F7" w14:textId="77777777" w:rsidTr="004809E9">
        <w:trPr>
          <w:trHeight w:val="443"/>
        </w:trPr>
        <w:tc>
          <w:tcPr>
            <w:tcW w:w="2972" w:type="dxa"/>
            <w:vMerge/>
          </w:tcPr>
          <w:p w14:paraId="18167E25" w14:textId="77777777" w:rsidR="00163A0E" w:rsidRPr="001C2B85" w:rsidRDefault="00163A0E" w:rsidP="006D7941">
            <w:pPr>
              <w:rPr>
                <w:sz w:val="24"/>
                <w:szCs w:val="24"/>
                <w:highlight w:val="yellow"/>
              </w:rPr>
            </w:pPr>
          </w:p>
        </w:tc>
        <w:tc>
          <w:tcPr>
            <w:tcW w:w="3686" w:type="dxa"/>
          </w:tcPr>
          <w:p w14:paraId="14B608FF" w14:textId="098A4F69" w:rsidR="00163A0E" w:rsidRPr="001C2B85" w:rsidRDefault="00163A0E" w:rsidP="00163A0E">
            <w:pPr>
              <w:rPr>
                <w:sz w:val="24"/>
                <w:szCs w:val="24"/>
              </w:rPr>
            </w:pPr>
            <w:r w:rsidRPr="001C2B85">
              <w:rPr>
                <w:sz w:val="24"/>
                <w:szCs w:val="24"/>
              </w:rPr>
              <w:t xml:space="preserve">Training for </w:t>
            </w:r>
            <w:r>
              <w:rPr>
                <w:sz w:val="24"/>
                <w:szCs w:val="24"/>
              </w:rPr>
              <w:t xml:space="preserve">Mini </w:t>
            </w:r>
            <w:r w:rsidR="004809E9">
              <w:rPr>
                <w:sz w:val="24"/>
                <w:szCs w:val="24"/>
              </w:rPr>
              <w:t>L</w:t>
            </w:r>
            <w:r w:rsidR="004809E9" w:rsidRPr="001C2B85">
              <w:rPr>
                <w:sz w:val="24"/>
                <w:szCs w:val="24"/>
              </w:rPr>
              <w:t xml:space="preserve">eaders </w:t>
            </w:r>
            <w:r w:rsidR="004809E9">
              <w:rPr>
                <w:sz w:val="24"/>
                <w:szCs w:val="24"/>
              </w:rPr>
              <w:t>and</w:t>
            </w:r>
            <w:r>
              <w:rPr>
                <w:sz w:val="24"/>
                <w:szCs w:val="24"/>
              </w:rPr>
              <w:t xml:space="preserve"> appropriate r</w:t>
            </w:r>
            <w:r w:rsidRPr="001C2B85">
              <w:rPr>
                <w:sz w:val="24"/>
                <w:szCs w:val="24"/>
              </w:rPr>
              <w:t xml:space="preserve">esources for </w:t>
            </w:r>
            <w:r>
              <w:rPr>
                <w:sz w:val="24"/>
                <w:szCs w:val="24"/>
              </w:rPr>
              <w:t xml:space="preserve">this to run successfully. </w:t>
            </w:r>
          </w:p>
          <w:p w14:paraId="31F20AB0" w14:textId="77777777" w:rsidR="00163A0E" w:rsidRPr="001C2B85" w:rsidRDefault="00163A0E" w:rsidP="006D7941">
            <w:pPr>
              <w:rPr>
                <w:sz w:val="24"/>
                <w:szCs w:val="24"/>
                <w:highlight w:val="yellow"/>
              </w:rPr>
            </w:pPr>
          </w:p>
        </w:tc>
        <w:tc>
          <w:tcPr>
            <w:tcW w:w="5811" w:type="dxa"/>
          </w:tcPr>
          <w:p w14:paraId="2D90D316" w14:textId="05AEA754" w:rsidR="00163A0E" w:rsidRPr="001C2B85" w:rsidRDefault="00163A0E" w:rsidP="006D7941">
            <w:pPr>
              <w:rPr>
                <w:sz w:val="24"/>
                <w:szCs w:val="24"/>
              </w:rPr>
            </w:pPr>
            <w:r w:rsidRPr="001C2B85">
              <w:rPr>
                <w:sz w:val="24"/>
                <w:szCs w:val="24"/>
              </w:rPr>
              <w:t>Trained Mini-Leaders who are confident to lead small groups in physical activity.</w:t>
            </w:r>
          </w:p>
        </w:tc>
        <w:tc>
          <w:tcPr>
            <w:tcW w:w="1545" w:type="dxa"/>
          </w:tcPr>
          <w:p w14:paraId="53FD2427" w14:textId="77777777" w:rsidR="00024373" w:rsidRDefault="00024373" w:rsidP="00024373">
            <w:pPr>
              <w:rPr>
                <w:sz w:val="24"/>
                <w:szCs w:val="24"/>
              </w:rPr>
            </w:pPr>
            <w:r>
              <w:rPr>
                <w:sz w:val="24"/>
                <w:szCs w:val="24"/>
              </w:rPr>
              <w:t>PE Curriculum Lead</w:t>
            </w:r>
          </w:p>
          <w:p w14:paraId="27FEC1F8" w14:textId="6717DDBA" w:rsidR="00163A0E" w:rsidRPr="001C2B85" w:rsidRDefault="00024373" w:rsidP="006D7941">
            <w:pPr>
              <w:rPr>
                <w:sz w:val="24"/>
                <w:szCs w:val="24"/>
              </w:rPr>
            </w:pPr>
            <w:r>
              <w:rPr>
                <w:sz w:val="24"/>
                <w:szCs w:val="24"/>
              </w:rPr>
              <w:t>Sports Coach</w:t>
            </w:r>
          </w:p>
        </w:tc>
        <w:tc>
          <w:tcPr>
            <w:tcW w:w="1374" w:type="dxa"/>
          </w:tcPr>
          <w:p w14:paraId="73640BCD" w14:textId="2319130C" w:rsidR="00163A0E" w:rsidRPr="001C2B85" w:rsidRDefault="00024373" w:rsidP="006D7941">
            <w:pPr>
              <w:rPr>
                <w:sz w:val="24"/>
                <w:szCs w:val="24"/>
              </w:rPr>
            </w:pPr>
            <w:r>
              <w:rPr>
                <w:sz w:val="24"/>
                <w:szCs w:val="24"/>
              </w:rPr>
              <w:t xml:space="preserve">Yearly by October half term. </w:t>
            </w:r>
          </w:p>
        </w:tc>
      </w:tr>
      <w:tr w:rsidR="00163A0E" w:rsidRPr="001C2B85" w14:paraId="6E3F2B14" w14:textId="77777777" w:rsidTr="004809E9">
        <w:trPr>
          <w:trHeight w:val="442"/>
        </w:trPr>
        <w:tc>
          <w:tcPr>
            <w:tcW w:w="2972" w:type="dxa"/>
            <w:vMerge/>
          </w:tcPr>
          <w:p w14:paraId="7FF4A596" w14:textId="77777777" w:rsidR="00163A0E" w:rsidRPr="001C2B85" w:rsidRDefault="00163A0E" w:rsidP="006D7941">
            <w:pPr>
              <w:rPr>
                <w:sz w:val="24"/>
                <w:szCs w:val="24"/>
                <w:highlight w:val="yellow"/>
              </w:rPr>
            </w:pPr>
          </w:p>
        </w:tc>
        <w:tc>
          <w:tcPr>
            <w:tcW w:w="3686" w:type="dxa"/>
          </w:tcPr>
          <w:p w14:paraId="67816C5E" w14:textId="42F8F2C9" w:rsidR="00163A0E" w:rsidRPr="001C2B85" w:rsidRDefault="00163A0E" w:rsidP="00163A0E">
            <w:pPr>
              <w:rPr>
                <w:sz w:val="24"/>
                <w:szCs w:val="24"/>
              </w:rPr>
            </w:pPr>
            <w:r>
              <w:rPr>
                <w:sz w:val="24"/>
                <w:szCs w:val="24"/>
              </w:rPr>
              <w:t xml:space="preserve">SENCO and Sports Coach to lead on a series of </w:t>
            </w:r>
            <w:r w:rsidRPr="001C2B85">
              <w:rPr>
                <w:sz w:val="24"/>
                <w:szCs w:val="24"/>
              </w:rPr>
              <w:t>SEND sports festivals.</w:t>
            </w:r>
          </w:p>
        </w:tc>
        <w:tc>
          <w:tcPr>
            <w:tcW w:w="5811" w:type="dxa"/>
          </w:tcPr>
          <w:p w14:paraId="6B273C2B" w14:textId="79A6F144" w:rsidR="00163A0E" w:rsidRPr="001C2B85" w:rsidRDefault="00024373" w:rsidP="006D7941">
            <w:pPr>
              <w:rPr>
                <w:sz w:val="24"/>
                <w:szCs w:val="24"/>
              </w:rPr>
            </w:pPr>
            <w:r>
              <w:rPr>
                <w:sz w:val="24"/>
                <w:szCs w:val="24"/>
              </w:rPr>
              <w:t xml:space="preserve">Children from all groups of </w:t>
            </w:r>
            <w:r w:rsidR="004809E9">
              <w:rPr>
                <w:sz w:val="24"/>
                <w:szCs w:val="24"/>
              </w:rPr>
              <w:t>learners</w:t>
            </w:r>
            <w:r>
              <w:rPr>
                <w:sz w:val="24"/>
                <w:szCs w:val="24"/>
              </w:rPr>
              <w:t xml:space="preserve"> will represent Grange Primary School in </w:t>
            </w:r>
            <w:proofErr w:type="gramStart"/>
            <w:r>
              <w:rPr>
                <w:sz w:val="24"/>
                <w:szCs w:val="24"/>
              </w:rPr>
              <w:t>a number of</w:t>
            </w:r>
            <w:proofErr w:type="gramEnd"/>
            <w:r>
              <w:rPr>
                <w:sz w:val="24"/>
                <w:szCs w:val="24"/>
              </w:rPr>
              <w:t xml:space="preserve"> sporting events and festivals. </w:t>
            </w:r>
          </w:p>
        </w:tc>
        <w:tc>
          <w:tcPr>
            <w:tcW w:w="1545" w:type="dxa"/>
          </w:tcPr>
          <w:p w14:paraId="018A40D8" w14:textId="77777777" w:rsidR="00163A0E" w:rsidRDefault="00024373" w:rsidP="006D7941">
            <w:pPr>
              <w:rPr>
                <w:sz w:val="24"/>
                <w:szCs w:val="24"/>
              </w:rPr>
            </w:pPr>
            <w:r>
              <w:rPr>
                <w:sz w:val="24"/>
                <w:szCs w:val="24"/>
              </w:rPr>
              <w:t>PE Curriculum Lead</w:t>
            </w:r>
          </w:p>
          <w:p w14:paraId="4CBA91E0" w14:textId="77777777" w:rsidR="00024373" w:rsidRDefault="00024373" w:rsidP="006D7941">
            <w:pPr>
              <w:rPr>
                <w:sz w:val="24"/>
                <w:szCs w:val="24"/>
              </w:rPr>
            </w:pPr>
            <w:r>
              <w:rPr>
                <w:sz w:val="24"/>
                <w:szCs w:val="24"/>
              </w:rPr>
              <w:t>Sports Coach</w:t>
            </w:r>
          </w:p>
          <w:p w14:paraId="5B3C3EA5" w14:textId="35911CAB" w:rsidR="00024373" w:rsidRPr="001C2B85" w:rsidRDefault="00024373" w:rsidP="006D7941">
            <w:pPr>
              <w:rPr>
                <w:sz w:val="24"/>
                <w:szCs w:val="24"/>
              </w:rPr>
            </w:pPr>
            <w:r>
              <w:rPr>
                <w:sz w:val="24"/>
                <w:szCs w:val="24"/>
              </w:rPr>
              <w:t>SENCO</w:t>
            </w:r>
          </w:p>
        </w:tc>
        <w:tc>
          <w:tcPr>
            <w:tcW w:w="1374" w:type="dxa"/>
          </w:tcPr>
          <w:p w14:paraId="313C380D" w14:textId="789257A2" w:rsidR="00163A0E" w:rsidRPr="001C2B85" w:rsidRDefault="00024373" w:rsidP="006D7941">
            <w:pPr>
              <w:rPr>
                <w:sz w:val="24"/>
                <w:szCs w:val="24"/>
              </w:rPr>
            </w:pPr>
            <w:r>
              <w:rPr>
                <w:sz w:val="24"/>
                <w:szCs w:val="24"/>
              </w:rPr>
              <w:t>January and February – yearly.</w:t>
            </w:r>
          </w:p>
        </w:tc>
      </w:tr>
      <w:tr w:rsidR="001D3197" w:rsidRPr="001C2B85" w14:paraId="06034C6B" w14:textId="77777777" w:rsidTr="004809E9">
        <w:trPr>
          <w:trHeight w:val="442"/>
        </w:trPr>
        <w:tc>
          <w:tcPr>
            <w:tcW w:w="2972" w:type="dxa"/>
          </w:tcPr>
          <w:p w14:paraId="3202FC35" w14:textId="77777777" w:rsidR="001D3197" w:rsidRPr="001C2B85" w:rsidRDefault="001D3197" w:rsidP="006D7941">
            <w:pPr>
              <w:rPr>
                <w:sz w:val="24"/>
                <w:szCs w:val="24"/>
                <w:highlight w:val="yellow"/>
              </w:rPr>
            </w:pPr>
          </w:p>
        </w:tc>
        <w:tc>
          <w:tcPr>
            <w:tcW w:w="3686" w:type="dxa"/>
          </w:tcPr>
          <w:p w14:paraId="3792414A" w14:textId="68F52B01" w:rsidR="001D3197" w:rsidRDefault="001D3197" w:rsidP="00163A0E">
            <w:pPr>
              <w:rPr>
                <w:sz w:val="24"/>
                <w:szCs w:val="24"/>
              </w:rPr>
            </w:pPr>
            <w:r>
              <w:rPr>
                <w:sz w:val="24"/>
                <w:szCs w:val="24"/>
              </w:rPr>
              <w:t>Sensory Circit</w:t>
            </w:r>
            <w:r w:rsidR="00D63832">
              <w:rPr>
                <w:sz w:val="24"/>
                <w:szCs w:val="24"/>
              </w:rPr>
              <w:t xml:space="preserve">s will be available on Monday and Friday mornings for all children who need this intervention. </w:t>
            </w:r>
          </w:p>
        </w:tc>
        <w:tc>
          <w:tcPr>
            <w:tcW w:w="5811" w:type="dxa"/>
          </w:tcPr>
          <w:p w14:paraId="00DF8B07" w14:textId="658BB12A" w:rsidR="001D3197" w:rsidRDefault="00D63832" w:rsidP="006D7941">
            <w:pPr>
              <w:rPr>
                <w:sz w:val="24"/>
                <w:szCs w:val="24"/>
              </w:rPr>
            </w:pPr>
            <w:r>
              <w:rPr>
                <w:sz w:val="24"/>
                <w:szCs w:val="24"/>
              </w:rPr>
              <w:t xml:space="preserve">Children will arrive back in classes regulated </w:t>
            </w:r>
            <w:r w:rsidR="004809E9">
              <w:rPr>
                <w:sz w:val="24"/>
                <w:szCs w:val="24"/>
              </w:rPr>
              <w:t>and ready</w:t>
            </w:r>
            <w:r>
              <w:rPr>
                <w:sz w:val="24"/>
                <w:szCs w:val="24"/>
              </w:rPr>
              <w:t xml:space="preserve"> for learning. </w:t>
            </w:r>
          </w:p>
        </w:tc>
        <w:tc>
          <w:tcPr>
            <w:tcW w:w="1545" w:type="dxa"/>
          </w:tcPr>
          <w:p w14:paraId="09F05D96" w14:textId="77777777" w:rsidR="00D63832" w:rsidRDefault="00D63832" w:rsidP="00D63832">
            <w:pPr>
              <w:rPr>
                <w:sz w:val="24"/>
                <w:szCs w:val="24"/>
              </w:rPr>
            </w:pPr>
            <w:r>
              <w:rPr>
                <w:sz w:val="24"/>
                <w:szCs w:val="24"/>
              </w:rPr>
              <w:t>PE Curriculum Lead</w:t>
            </w:r>
          </w:p>
          <w:p w14:paraId="6543092C" w14:textId="77777777" w:rsidR="00D63832" w:rsidRDefault="00D63832" w:rsidP="00D63832">
            <w:pPr>
              <w:rPr>
                <w:sz w:val="24"/>
                <w:szCs w:val="24"/>
              </w:rPr>
            </w:pPr>
            <w:r>
              <w:rPr>
                <w:sz w:val="24"/>
                <w:szCs w:val="24"/>
              </w:rPr>
              <w:t>Sports Coach</w:t>
            </w:r>
          </w:p>
          <w:p w14:paraId="1AE5488A" w14:textId="57C3DA57" w:rsidR="001D3197" w:rsidRDefault="00D63832" w:rsidP="00D63832">
            <w:pPr>
              <w:rPr>
                <w:sz w:val="24"/>
                <w:szCs w:val="24"/>
              </w:rPr>
            </w:pPr>
            <w:r>
              <w:rPr>
                <w:sz w:val="24"/>
                <w:szCs w:val="24"/>
              </w:rPr>
              <w:t>SENCO</w:t>
            </w:r>
          </w:p>
        </w:tc>
        <w:tc>
          <w:tcPr>
            <w:tcW w:w="1374" w:type="dxa"/>
          </w:tcPr>
          <w:p w14:paraId="691C8410" w14:textId="343790B5" w:rsidR="001D3197" w:rsidRDefault="00D63832" w:rsidP="006D7941">
            <w:pPr>
              <w:rPr>
                <w:sz w:val="24"/>
                <w:szCs w:val="24"/>
              </w:rPr>
            </w:pPr>
            <w:r>
              <w:rPr>
                <w:sz w:val="24"/>
                <w:szCs w:val="24"/>
              </w:rPr>
              <w:t>October 2024</w:t>
            </w:r>
          </w:p>
        </w:tc>
      </w:tr>
      <w:tr w:rsidR="00465329" w:rsidRPr="001C2B85" w14:paraId="3F1F7025" w14:textId="77777777" w:rsidTr="004809E9">
        <w:trPr>
          <w:trHeight w:val="1800"/>
        </w:trPr>
        <w:tc>
          <w:tcPr>
            <w:tcW w:w="2972" w:type="dxa"/>
            <w:vMerge w:val="restart"/>
          </w:tcPr>
          <w:p w14:paraId="21F60AD3" w14:textId="3018B099" w:rsidR="00465329" w:rsidRPr="001C2B85" w:rsidRDefault="00465329" w:rsidP="006D7941">
            <w:pPr>
              <w:rPr>
                <w:sz w:val="24"/>
                <w:szCs w:val="24"/>
              </w:rPr>
            </w:pPr>
            <w:r w:rsidRPr="001C2B85">
              <w:rPr>
                <w:sz w:val="24"/>
                <w:szCs w:val="24"/>
              </w:rPr>
              <w:t>Introduce a whole school programme of support for emotional health and well</w:t>
            </w:r>
            <w:r>
              <w:rPr>
                <w:sz w:val="24"/>
                <w:szCs w:val="24"/>
              </w:rPr>
              <w:t>-</w:t>
            </w:r>
            <w:r w:rsidRPr="001C2B85">
              <w:rPr>
                <w:sz w:val="24"/>
                <w:szCs w:val="24"/>
              </w:rPr>
              <w:t xml:space="preserve">being for all pupils. </w:t>
            </w:r>
          </w:p>
          <w:p w14:paraId="54F8FA9C" w14:textId="1DD03964" w:rsidR="00465329" w:rsidRPr="001C2B85" w:rsidRDefault="00465329" w:rsidP="006D7941">
            <w:pPr>
              <w:rPr>
                <w:sz w:val="24"/>
                <w:szCs w:val="24"/>
              </w:rPr>
            </w:pPr>
          </w:p>
        </w:tc>
        <w:tc>
          <w:tcPr>
            <w:tcW w:w="3686" w:type="dxa"/>
          </w:tcPr>
          <w:p w14:paraId="702A64DD" w14:textId="77777777" w:rsidR="00465329" w:rsidRDefault="00465329" w:rsidP="006D7941">
            <w:pPr>
              <w:rPr>
                <w:sz w:val="24"/>
                <w:szCs w:val="24"/>
              </w:rPr>
            </w:pPr>
            <w:r w:rsidRPr="001C2B85">
              <w:rPr>
                <w:sz w:val="24"/>
                <w:szCs w:val="24"/>
              </w:rPr>
              <w:t xml:space="preserve">Introduce The Zones of Regulation within all year groups including Nursery. </w:t>
            </w:r>
          </w:p>
          <w:p w14:paraId="4D260F15" w14:textId="77777777" w:rsidR="00465329" w:rsidRDefault="00465329" w:rsidP="006D7941">
            <w:pPr>
              <w:rPr>
                <w:sz w:val="24"/>
                <w:szCs w:val="24"/>
                <w:highlight w:val="yellow"/>
              </w:rPr>
            </w:pPr>
          </w:p>
          <w:p w14:paraId="6EB3101B" w14:textId="5F78A4D3" w:rsidR="00465329" w:rsidRPr="001C2B85" w:rsidRDefault="00465329" w:rsidP="00465329">
            <w:pPr>
              <w:rPr>
                <w:sz w:val="24"/>
                <w:szCs w:val="24"/>
              </w:rPr>
            </w:pPr>
          </w:p>
        </w:tc>
        <w:tc>
          <w:tcPr>
            <w:tcW w:w="5811" w:type="dxa"/>
          </w:tcPr>
          <w:p w14:paraId="60B60C68" w14:textId="77777777" w:rsidR="00465329" w:rsidRPr="001C2B85" w:rsidRDefault="00465329" w:rsidP="006D7941">
            <w:pPr>
              <w:rPr>
                <w:sz w:val="24"/>
                <w:szCs w:val="24"/>
              </w:rPr>
            </w:pPr>
            <w:r w:rsidRPr="001C2B85">
              <w:rPr>
                <w:sz w:val="24"/>
                <w:szCs w:val="24"/>
              </w:rPr>
              <w:t xml:space="preserve">Children will become more emotionally aware and able to manage and relate to their own needs in a positive manner. </w:t>
            </w:r>
          </w:p>
          <w:p w14:paraId="78BE3231" w14:textId="37DA6CD8" w:rsidR="00465329" w:rsidRPr="001C2B85" w:rsidRDefault="004809E9" w:rsidP="006D7941">
            <w:pPr>
              <w:rPr>
                <w:sz w:val="24"/>
                <w:szCs w:val="24"/>
              </w:rPr>
            </w:pPr>
            <w:r w:rsidRPr="001C2B85">
              <w:rPr>
                <w:sz w:val="24"/>
                <w:szCs w:val="24"/>
              </w:rPr>
              <w:t>Children who</w:t>
            </w:r>
            <w:r w:rsidR="00465329" w:rsidRPr="001C2B85">
              <w:rPr>
                <w:sz w:val="24"/>
                <w:szCs w:val="24"/>
              </w:rPr>
              <w:t xml:space="preserve"> are confident about learning and have a “growth mindset” persisting when faced with challenges. </w:t>
            </w:r>
          </w:p>
          <w:p w14:paraId="667DC90D" w14:textId="3EAA035B" w:rsidR="00465329" w:rsidRPr="001C2B85" w:rsidRDefault="00465329" w:rsidP="006D7941">
            <w:pPr>
              <w:rPr>
                <w:sz w:val="24"/>
                <w:szCs w:val="24"/>
              </w:rPr>
            </w:pPr>
          </w:p>
        </w:tc>
        <w:tc>
          <w:tcPr>
            <w:tcW w:w="1545" w:type="dxa"/>
          </w:tcPr>
          <w:p w14:paraId="0920302D" w14:textId="77777777" w:rsidR="00465329" w:rsidRPr="001C2B85" w:rsidRDefault="00465329" w:rsidP="00A24D9C">
            <w:pPr>
              <w:rPr>
                <w:sz w:val="24"/>
                <w:szCs w:val="24"/>
              </w:rPr>
            </w:pPr>
            <w:r w:rsidRPr="001C2B85">
              <w:rPr>
                <w:sz w:val="24"/>
                <w:szCs w:val="24"/>
              </w:rPr>
              <w:t>Class Teachers</w:t>
            </w:r>
          </w:p>
          <w:p w14:paraId="32E4F5AE" w14:textId="20572EDA" w:rsidR="00465329" w:rsidRPr="001C2B85" w:rsidRDefault="00465329" w:rsidP="00A24D9C">
            <w:pPr>
              <w:rPr>
                <w:sz w:val="24"/>
                <w:szCs w:val="24"/>
              </w:rPr>
            </w:pPr>
            <w:r w:rsidRPr="001C2B85">
              <w:rPr>
                <w:sz w:val="24"/>
                <w:szCs w:val="24"/>
              </w:rPr>
              <w:t>PSHE curriculum lead</w:t>
            </w:r>
          </w:p>
          <w:p w14:paraId="4DD3100E" w14:textId="0DDC2C1B" w:rsidR="00465329" w:rsidRPr="001C2B85" w:rsidRDefault="00465329" w:rsidP="00A24D9C">
            <w:pPr>
              <w:rPr>
                <w:sz w:val="24"/>
                <w:szCs w:val="24"/>
              </w:rPr>
            </w:pPr>
            <w:r w:rsidRPr="001C2B85">
              <w:rPr>
                <w:sz w:val="24"/>
                <w:szCs w:val="24"/>
              </w:rPr>
              <w:t xml:space="preserve">Mental </w:t>
            </w:r>
            <w:r w:rsidR="004809E9" w:rsidRPr="001C2B85">
              <w:rPr>
                <w:sz w:val="24"/>
                <w:szCs w:val="24"/>
              </w:rPr>
              <w:t>Health</w:t>
            </w:r>
            <w:r w:rsidRPr="001C2B85">
              <w:rPr>
                <w:sz w:val="24"/>
                <w:szCs w:val="24"/>
              </w:rPr>
              <w:t xml:space="preserve"> Lead</w:t>
            </w:r>
          </w:p>
          <w:p w14:paraId="08933F92" w14:textId="77777777" w:rsidR="00465329" w:rsidRPr="001C2B85" w:rsidRDefault="00465329" w:rsidP="00A24D9C">
            <w:pPr>
              <w:rPr>
                <w:sz w:val="24"/>
                <w:szCs w:val="24"/>
              </w:rPr>
            </w:pPr>
            <w:r w:rsidRPr="001C2B85">
              <w:rPr>
                <w:sz w:val="24"/>
                <w:szCs w:val="24"/>
              </w:rPr>
              <w:lastRenderedPageBreak/>
              <w:t xml:space="preserve">SENDCo </w:t>
            </w:r>
          </w:p>
          <w:p w14:paraId="0C6B81BF" w14:textId="77777777" w:rsidR="00465329" w:rsidRPr="001C2B85" w:rsidRDefault="00465329" w:rsidP="00A24D9C">
            <w:pPr>
              <w:rPr>
                <w:sz w:val="24"/>
                <w:szCs w:val="24"/>
              </w:rPr>
            </w:pPr>
            <w:r w:rsidRPr="001C2B85">
              <w:rPr>
                <w:sz w:val="24"/>
                <w:szCs w:val="24"/>
              </w:rPr>
              <w:t>DHT</w:t>
            </w:r>
          </w:p>
          <w:p w14:paraId="135D3B8E" w14:textId="77777777" w:rsidR="00465329" w:rsidRPr="001C2B85" w:rsidRDefault="00465329" w:rsidP="00A24D9C">
            <w:pPr>
              <w:rPr>
                <w:sz w:val="24"/>
                <w:szCs w:val="24"/>
              </w:rPr>
            </w:pPr>
            <w:r w:rsidRPr="001C2B85">
              <w:rPr>
                <w:sz w:val="24"/>
                <w:szCs w:val="24"/>
              </w:rPr>
              <w:t>HT</w:t>
            </w:r>
          </w:p>
          <w:p w14:paraId="0296F1A3" w14:textId="77777777" w:rsidR="00465329" w:rsidRPr="001C2B85" w:rsidRDefault="00465329" w:rsidP="006D7941">
            <w:pPr>
              <w:rPr>
                <w:sz w:val="24"/>
                <w:szCs w:val="24"/>
              </w:rPr>
            </w:pPr>
          </w:p>
        </w:tc>
        <w:tc>
          <w:tcPr>
            <w:tcW w:w="1374" w:type="dxa"/>
          </w:tcPr>
          <w:p w14:paraId="73C09BA1" w14:textId="798CF0DF" w:rsidR="00465329" w:rsidRPr="001C2B85" w:rsidRDefault="00465329" w:rsidP="006D7941">
            <w:pPr>
              <w:rPr>
                <w:sz w:val="24"/>
                <w:szCs w:val="24"/>
              </w:rPr>
            </w:pPr>
            <w:r>
              <w:rPr>
                <w:sz w:val="24"/>
                <w:szCs w:val="24"/>
              </w:rPr>
              <w:lastRenderedPageBreak/>
              <w:t>September 2025</w:t>
            </w:r>
          </w:p>
        </w:tc>
      </w:tr>
      <w:tr w:rsidR="001D3197" w:rsidRPr="001C2B85" w14:paraId="5AB1A48D" w14:textId="77777777" w:rsidTr="004809E9">
        <w:trPr>
          <w:trHeight w:val="1800"/>
        </w:trPr>
        <w:tc>
          <w:tcPr>
            <w:tcW w:w="2972" w:type="dxa"/>
            <w:vMerge/>
          </w:tcPr>
          <w:p w14:paraId="3C064D68" w14:textId="77777777" w:rsidR="001D3197" w:rsidRPr="001C2B85" w:rsidRDefault="001D3197" w:rsidP="006D7941">
            <w:pPr>
              <w:rPr>
                <w:sz w:val="24"/>
                <w:szCs w:val="24"/>
              </w:rPr>
            </w:pPr>
          </w:p>
        </w:tc>
        <w:tc>
          <w:tcPr>
            <w:tcW w:w="3686" w:type="dxa"/>
          </w:tcPr>
          <w:p w14:paraId="58D45A02" w14:textId="67572467" w:rsidR="001D3197" w:rsidRPr="001C2B85" w:rsidRDefault="001D3197" w:rsidP="006D7941">
            <w:pPr>
              <w:rPr>
                <w:sz w:val="24"/>
                <w:szCs w:val="24"/>
              </w:rPr>
            </w:pPr>
            <w:r>
              <w:rPr>
                <w:sz w:val="24"/>
                <w:szCs w:val="24"/>
              </w:rPr>
              <w:t>Each class at Grange will have a Regulation Station</w:t>
            </w:r>
          </w:p>
        </w:tc>
        <w:tc>
          <w:tcPr>
            <w:tcW w:w="5811" w:type="dxa"/>
          </w:tcPr>
          <w:p w14:paraId="658DE6A6" w14:textId="05817E4E" w:rsidR="001D3197" w:rsidRPr="001C2B85" w:rsidRDefault="00A05382" w:rsidP="006D7941">
            <w:pPr>
              <w:rPr>
                <w:sz w:val="24"/>
                <w:szCs w:val="24"/>
              </w:rPr>
            </w:pPr>
            <w:r>
              <w:rPr>
                <w:sz w:val="24"/>
                <w:szCs w:val="24"/>
              </w:rPr>
              <w:t xml:space="preserve">Children will begin to self-manage their emotions and will use a range of taught strategies independently. </w:t>
            </w:r>
          </w:p>
        </w:tc>
        <w:tc>
          <w:tcPr>
            <w:tcW w:w="1545" w:type="dxa"/>
          </w:tcPr>
          <w:p w14:paraId="2DE8E0BD" w14:textId="77777777" w:rsidR="00A05382" w:rsidRPr="001C2B85" w:rsidRDefault="00A05382" w:rsidP="00A05382">
            <w:pPr>
              <w:rPr>
                <w:sz w:val="24"/>
                <w:szCs w:val="24"/>
              </w:rPr>
            </w:pPr>
            <w:r w:rsidRPr="001C2B85">
              <w:rPr>
                <w:sz w:val="24"/>
                <w:szCs w:val="24"/>
              </w:rPr>
              <w:t>Class Teachers</w:t>
            </w:r>
          </w:p>
          <w:p w14:paraId="5A027CB0" w14:textId="67988D00" w:rsidR="00A05382" w:rsidRPr="001C2B85" w:rsidRDefault="00A05382" w:rsidP="00A05382">
            <w:pPr>
              <w:rPr>
                <w:sz w:val="24"/>
                <w:szCs w:val="24"/>
              </w:rPr>
            </w:pPr>
            <w:r w:rsidRPr="001C2B85">
              <w:rPr>
                <w:sz w:val="24"/>
                <w:szCs w:val="24"/>
              </w:rPr>
              <w:t>PSHE curriculum</w:t>
            </w:r>
          </w:p>
          <w:p w14:paraId="0FD66C0A" w14:textId="6F61EF11" w:rsidR="001D3197" w:rsidRPr="001C2B85" w:rsidRDefault="001D3197" w:rsidP="00A05382">
            <w:pPr>
              <w:rPr>
                <w:sz w:val="24"/>
                <w:szCs w:val="24"/>
              </w:rPr>
            </w:pPr>
          </w:p>
        </w:tc>
        <w:tc>
          <w:tcPr>
            <w:tcW w:w="1374" w:type="dxa"/>
          </w:tcPr>
          <w:p w14:paraId="2FFB672B" w14:textId="036BB712" w:rsidR="001D3197" w:rsidRDefault="00A05382" w:rsidP="006D7941">
            <w:pPr>
              <w:rPr>
                <w:sz w:val="24"/>
                <w:szCs w:val="24"/>
              </w:rPr>
            </w:pPr>
            <w:r>
              <w:rPr>
                <w:sz w:val="24"/>
                <w:szCs w:val="24"/>
              </w:rPr>
              <w:t>September 2025</w:t>
            </w:r>
          </w:p>
        </w:tc>
      </w:tr>
      <w:tr w:rsidR="00465329" w:rsidRPr="001C2B85" w14:paraId="6604CD39" w14:textId="77777777" w:rsidTr="004809E9">
        <w:trPr>
          <w:trHeight w:val="1800"/>
        </w:trPr>
        <w:tc>
          <w:tcPr>
            <w:tcW w:w="2972" w:type="dxa"/>
            <w:vMerge/>
          </w:tcPr>
          <w:p w14:paraId="4D51EC85" w14:textId="77777777" w:rsidR="00465329" w:rsidRPr="001C2B85" w:rsidRDefault="00465329" w:rsidP="006D7941">
            <w:pPr>
              <w:rPr>
                <w:sz w:val="24"/>
                <w:szCs w:val="24"/>
              </w:rPr>
            </w:pPr>
          </w:p>
        </w:tc>
        <w:tc>
          <w:tcPr>
            <w:tcW w:w="3686" w:type="dxa"/>
          </w:tcPr>
          <w:p w14:paraId="6C2FFC53" w14:textId="77777777" w:rsidR="00465329" w:rsidRPr="001C2B85" w:rsidRDefault="00465329" w:rsidP="00465329">
            <w:pPr>
              <w:rPr>
                <w:sz w:val="24"/>
                <w:szCs w:val="24"/>
              </w:rPr>
            </w:pPr>
            <w:r w:rsidRPr="00465329">
              <w:rPr>
                <w:sz w:val="24"/>
                <w:szCs w:val="24"/>
              </w:rPr>
              <w:t>Development of a child-led well-being team. Grange Ambassadors</w:t>
            </w:r>
          </w:p>
          <w:p w14:paraId="5AEB8115" w14:textId="77777777" w:rsidR="00465329" w:rsidRPr="001C2B85" w:rsidRDefault="00465329" w:rsidP="006D7941">
            <w:pPr>
              <w:rPr>
                <w:sz w:val="24"/>
                <w:szCs w:val="24"/>
              </w:rPr>
            </w:pPr>
          </w:p>
        </w:tc>
        <w:tc>
          <w:tcPr>
            <w:tcW w:w="5811" w:type="dxa"/>
          </w:tcPr>
          <w:p w14:paraId="17C3E982" w14:textId="2EADF385" w:rsidR="00465329" w:rsidRPr="001C2B85" w:rsidRDefault="00465329" w:rsidP="006D7941">
            <w:pPr>
              <w:rPr>
                <w:sz w:val="24"/>
                <w:szCs w:val="24"/>
              </w:rPr>
            </w:pPr>
            <w:r w:rsidRPr="001C2B85">
              <w:rPr>
                <w:sz w:val="24"/>
                <w:szCs w:val="24"/>
              </w:rPr>
              <w:t xml:space="preserve">Children can set goals, manage stress and organise their </w:t>
            </w:r>
            <w:r w:rsidR="004809E9" w:rsidRPr="001C2B85">
              <w:rPr>
                <w:sz w:val="24"/>
                <w:szCs w:val="24"/>
              </w:rPr>
              <w:t>schoolwork</w:t>
            </w:r>
            <w:r w:rsidRPr="001C2B85">
              <w:rPr>
                <w:sz w:val="24"/>
                <w:szCs w:val="24"/>
              </w:rPr>
              <w:t>. Pupils who can use problem solving skills and their better emotional wellbeing to overcome obstacles to achieve their full potential</w:t>
            </w:r>
          </w:p>
        </w:tc>
        <w:tc>
          <w:tcPr>
            <w:tcW w:w="1545" w:type="dxa"/>
          </w:tcPr>
          <w:p w14:paraId="317A1F55" w14:textId="77777777" w:rsidR="00465329" w:rsidRPr="001C2B85" w:rsidRDefault="00465329" w:rsidP="00465329">
            <w:pPr>
              <w:rPr>
                <w:sz w:val="24"/>
                <w:szCs w:val="24"/>
              </w:rPr>
            </w:pPr>
            <w:r w:rsidRPr="001C2B85">
              <w:rPr>
                <w:sz w:val="24"/>
                <w:szCs w:val="24"/>
              </w:rPr>
              <w:t>PSHE curriculum lead</w:t>
            </w:r>
          </w:p>
          <w:p w14:paraId="3510BF32" w14:textId="516C6FA7" w:rsidR="00465329" w:rsidRDefault="00465329" w:rsidP="00465329">
            <w:pPr>
              <w:rPr>
                <w:sz w:val="24"/>
                <w:szCs w:val="24"/>
              </w:rPr>
            </w:pPr>
            <w:r w:rsidRPr="001C2B85">
              <w:rPr>
                <w:sz w:val="24"/>
                <w:szCs w:val="24"/>
              </w:rPr>
              <w:t xml:space="preserve">Mental </w:t>
            </w:r>
            <w:r w:rsidR="004809E9" w:rsidRPr="001C2B85">
              <w:rPr>
                <w:sz w:val="24"/>
                <w:szCs w:val="24"/>
              </w:rPr>
              <w:t>Health</w:t>
            </w:r>
            <w:r w:rsidRPr="001C2B85">
              <w:rPr>
                <w:sz w:val="24"/>
                <w:szCs w:val="24"/>
              </w:rPr>
              <w:t xml:space="preserve"> Lead</w:t>
            </w:r>
          </w:p>
          <w:p w14:paraId="7385DF35" w14:textId="77777777" w:rsidR="00465329" w:rsidRPr="001C2B85" w:rsidRDefault="00465329" w:rsidP="00465329">
            <w:pPr>
              <w:rPr>
                <w:sz w:val="24"/>
                <w:szCs w:val="24"/>
              </w:rPr>
            </w:pPr>
            <w:r w:rsidRPr="001C2B85">
              <w:rPr>
                <w:sz w:val="24"/>
                <w:szCs w:val="24"/>
              </w:rPr>
              <w:t>DHT</w:t>
            </w:r>
          </w:p>
          <w:p w14:paraId="51E1E2C3" w14:textId="5B1DBB65" w:rsidR="00465329" w:rsidRPr="001C2B85" w:rsidRDefault="00465329" w:rsidP="00465329">
            <w:pPr>
              <w:rPr>
                <w:sz w:val="24"/>
                <w:szCs w:val="24"/>
              </w:rPr>
            </w:pPr>
            <w:r w:rsidRPr="001C2B85">
              <w:rPr>
                <w:sz w:val="24"/>
                <w:szCs w:val="24"/>
              </w:rPr>
              <w:t>HT</w:t>
            </w:r>
          </w:p>
        </w:tc>
        <w:tc>
          <w:tcPr>
            <w:tcW w:w="1374" w:type="dxa"/>
          </w:tcPr>
          <w:p w14:paraId="61C53811" w14:textId="5D015693" w:rsidR="00465329" w:rsidRDefault="00465329" w:rsidP="006D7941">
            <w:pPr>
              <w:rPr>
                <w:sz w:val="24"/>
                <w:szCs w:val="24"/>
              </w:rPr>
            </w:pPr>
            <w:r>
              <w:rPr>
                <w:sz w:val="24"/>
                <w:szCs w:val="24"/>
              </w:rPr>
              <w:t xml:space="preserve">October 2025 </w:t>
            </w:r>
          </w:p>
        </w:tc>
      </w:tr>
      <w:tr w:rsidR="00465329" w:rsidRPr="001C2B85" w14:paraId="04C8538F" w14:textId="77777777" w:rsidTr="004809E9">
        <w:trPr>
          <w:trHeight w:val="2347"/>
        </w:trPr>
        <w:tc>
          <w:tcPr>
            <w:tcW w:w="2972" w:type="dxa"/>
            <w:vMerge/>
          </w:tcPr>
          <w:p w14:paraId="7B8A0FB7" w14:textId="77777777" w:rsidR="00465329" w:rsidRPr="001C2B85" w:rsidRDefault="00465329" w:rsidP="006D7941">
            <w:pPr>
              <w:rPr>
                <w:sz w:val="24"/>
                <w:szCs w:val="24"/>
              </w:rPr>
            </w:pPr>
          </w:p>
        </w:tc>
        <w:tc>
          <w:tcPr>
            <w:tcW w:w="3686" w:type="dxa"/>
          </w:tcPr>
          <w:p w14:paraId="7A89DA82" w14:textId="32581A21" w:rsidR="00465329" w:rsidRPr="001C2B85" w:rsidRDefault="00465329" w:rsidP="006D7941">
            <w:pPr>
              <w:rPr>
                <w:sz w:val="24"/>
                <w:szCs w:val="24"/>
              </w:rPr>
            </w:pPr>
            <w:r w:rsidRPr="001C2B85">
              <w:rPr>
                <w:sz w:val="24"/>
                <w:szCs w:val="24"/>
              </w:rPr>
              <w:t>Commitment to CPD to promote health and wellbeing.</w:t>
            </w:r>
          </w:p>
        </w:tc>
        <w:tc>
          <w:tcPr>
            <w:tcW w:w="5811" w:type="dxa"/>
          </w:tcPr>
          <w:p w14:paraId="277CA9A7" w14:textId="1454E8C8" w:rsidR="00465329" w:rsidRDefault="00465329" w:rsidP="006D7941">
            <w:pPr>
              <w:rPr>
                <w:sz w:val="24"/>
                <w:szCs w:val="24"/>
              </w:rPr>
            </w:pPr>
            <w:r>
              <w:rPr>
                <w:sz w:val="24"/>
                <w:szCs w:val="24"/>
              </w:rPr>
              <w:t xml:space="preserve">Well-being is high on the </w:t>
            </w:r>
            <w:r w:rsidR="004809E9">
              <w:rPr>
                <w:sz w:val="24"/>
                <w:szCs w:val="24"/>
              </w:rPr>
              <w:t>school’s</w:t>
            </w:r>
            <w:r>
              <w:rPr>
                <w:sz w:val="24"/>
                <w:szCs w:val="24"/>
              </w:rPr>
              <w:t xml:space="preserve"> agenda with regards to both children and staff.</w:t>
            </w:r>
          </w:p>
          <w:p w14:paraId="57025CF4" w14:textId="77777777" w:rsidR="00465329" w:rsidRDefault="00465329" w:rsidP="006D7941">
            <w:pPr>
              <w:rPr>
                <w:sz w:val="24"/>
                <w:szCs w:val="24"/>
              </w:rPr>
            </w:pPr>
            <w:r>
              <w:rPr>
                <w:sz w:val="24"/>
                <w:szCs w:val="24"/>
              </w:rPr>
              <w:t xml:space="preserve">Children will know who their trusted adults are and will feel confident to talk about their own mental health. </w:t>
            </w:r>
          </w:p>
          <w:p w14:paraId="7261753F" w14:textId="77777777" w:rsidR="00465329" w:rsidRDefault="00465329" w:rsidP="006D7941">
            <w:pPr>
              <w:rPr>
                <w:sz w:val="24"/>
                <w:szCs w:val="24"/>
              </w:rPr>
            </w:pPr>
            <w:r>
              <w:rPr>
                <w:sz w:val="24"/>
                <w:szCs w:val="24"/>
              </w:rPr>
              <w:t xml:space="preserve">Likewise, staff will be offered protected times to be able to talk to senior leadership about any concerns they have that are affecting their mental health. </w:t>
            </w:r>
          </w:p>
          <w:p w14:paraId="69CFE3C3" w14:textId="77777777" w:rsidR="00465329" w:rsidRDefault="00465329" w:rsidP="006D7941">
            <w:pPr>
              <w:rPr>
                <w:sz w:val="24"/>
                <w:szCs w:val="24"/>
              </w:rPr>
            </w:pPr>
            <w:r>
              <w:rPr>
                <w:sz w:val="24"/>
                <w:szCs w:val="24"/>
              </w:rPr>
              <w:t>Mental Health Lead in place and CPD delivered to all staff.</w:t>
            </w:r>
          </w:p>
          <w:p w14:paraId="1590B753" w14:textId="77123D8B" w:rsidR="00465329" w:rsidRPr="001C2B85" w:rsidRDefault="00465329" w:rsidP="006D7941">
            <w:pPr>
              <w:rPr>
                <w:sz w:val="24"/>
                <w:szCs w:val="24"/>
              </w:rPr>
            </w:pPr>
            <w:r>
              <w:rPr>
                <w:sz w:val="24"/>
                <w:szCs w:val="24"/>
              </w:rPr>
              <w:t>Mental Health First Aider’s in each phase.</w:t>
            </w:r>
          </w:p>
        </w:tc>
        <w:tc>
          <w:tcPr>
            <w:tcW w:w="1545" w:type="dxa"/>
          </w:tcPr>
          <w:p w14:paraId="79FC9141" w14:textId="0A2624AC" w:rsidR="00465329" w:rsidRPr="001C2B85" w:rsidRDefault="00465329" w:rsidP="00024373">
            <w:pPr>
              <w:rPr>
                <w:sz w:val="24"/>
                <w:szCs w:val="24"/>
              </w:rPr>
            </w:pPr>
            <w:r w:rsidRPr="001C2B85">
              <w:rPr>
                <w:sz w:val="24"/>
                <w:szCs w:val="24"/>
              </w:rPr>
              <w:t xml:space="preserve">Mental </w:t>
            </w:r>
            <w:r w:rsidR="004809E9" w:rsidRPr="001C2B85">
              <w:rPr>
                <w:sz w:val="24"/>
                <w:szCs w:val="24"/>
              </w:rPr>
              <w:t>Health</w:t>
            </w:r>
            <w:r w:rsidRPr="001C2B85">
              <w:rPr>
                <w:sz w:val="24"/>
                <w:szCs w:val="24"/>
              </w:rPr>
              <w:t xml:space="preserve"> Lead</w:t>
            </w:r>
          </w:p>
          <w:p w14:paraId="695D6784" w14:textId="77777777" w:rsidR="00465329" w:rsidRPr="001C2B85" w:rsidRDefault="00465329" w:rsidP="00024373">
            <w:pPr>
              <w:rPr>
                <w:sz w:val="24"/>
                <w:szCs w:val="24"/>
              </w:rPr>
            </w:pPr>
            <w:r w:rsidRPr="001C2B85">
              <w:rPr>
                <w:sz w:val="24"/>
                <w:szCs w:val="24"/>
              </w:rPr>
              <w:t xml:space="preserve">SENDCo </w:t>
            </w:r>
          </w:p>
          <w:p w14:paraId="3F592B5D" w14:textId="77777777" w:rsidR="00465329" w:rsidRPr="001C2B85" w:rsidRDefault="00465329" w:rsidP="00024373">
            <w:pPr>
              <w:rPr>
                <w:sz w:val="24"/>
                <w:szCs w:val="24"/>
              </w:rPr>
            </w:pPr>
            <w:r w:rsidRPr="001C2B85">
              <w:rPr>
                <w:sz w:val="24"/>
                <w:szCs w:val="24"/>
              </w:rPr>
              <w:t>DHT</w:t>
            </w:r>
          </w:p>
          <w:p w14:paraId="5AE164A7" w14:textId="77777777" w:rsidR="00465329" w:rsidRPr="001C2B85" w:rsidRDefault="00465329" w:rsidP="00024373">
            <w:pPr>
              <w:rPr>
                <w:sz w:val="24"/>
                <w:szCs w:val="24"/>
              </w:rPr>
            </w:pPr>
            <w:r w:rsidRPr="001C2B85">
              <w:rPr>
                <w:sz w:val="24"/>
                <w:szCs w:val="24"/>
              </w:rPr>
              <w:t>HT</w:t>
            </w:r>
          </w:p>
          <w:p w14:paraId="6BD595A2" w14:textId="77777777" w:rsidR="00465329" w:rsidRPr="001C2B85" w:rsidRDefault="00465329" w:rsidP="00A24D9C">
            <w:pPr>
              <w:rPr>
                <w:sz w:val="24"/>
                <w:szCs w:val="24"/>
              </w:rPr>
            </w:pPr>
          </w:p>
        </w:tc>
        <w:tc>
          <w:tcPr>
            <w:tcW w:w="1374" w:type="dxa"/>
          </w:tcPr>
          <w:p w14:paraId="7BDA67AD" w14:textId="16BE782D" w:rsidR="00465329" w:rsidRPr="001C2B85" w:rsidRDefault="00465329" w:rsidP="006D7941">
            <w:pPr>
              <w:rPr>
                <w:sz w:val="24"/>
                <w:szCs w:val="24"/>
              </w:rPr>
            </w:pPr>
            <w:r>
              <w:rPr>
                <w:sz w:val="24"/>
                <w:szCs w:val="24"/>
              </w:rPr>
              <w:t>October 2025</w:t>
            </w:r>
          </w:p>
        </w:tc>
      </w:tr>
      <w:tr w:rsidR="00465329" w:rsidRPr="001C2B85" w14:paraId="3B41969C" w14:textId="77777777" w:rsidTr="004809E9">
        <w:trPr>
          <w:trHeight w:val="1800"/>
        </w:trPr>
        <w:tc>
          <w:tcPr>
            <w:tcW w:w="2972" w:type="dxa"/>
            <w:vMerge w:val="restart"/>
          </w:tcPr>
          <w:p w14:paraId="52C81220" w14:textId="564653E7" w:rsidR="00465329" w:rsidRPr="001C2B85" w:rsidRDefault="00465329" w:rsidP="006D7941">
            <w:pPr>
              <w:rPr>
                <w:sz w:val="24"/>
                <w:szCs w:val="24"/>
              </w:rPr>
            </w:pPr>
            <w:r w:rsidRPr="001C2B85">
              <w:rPr>
                <w:sz w:val="24"/>
                <w:szCs w:val="24"/>
              </w:rPr>
              <w:lastRenderedPageBreak/>
              <w:t xml:space="preserve">Launch a new behaviour curriculum ‘Grange Behaviour Bees’ that is accessible and appropriate for all groups of learners. </w:t>
            </w:r>
          </w:p>
        </w:tc>
        <w:tc>
          <w:tcPr>
            <w:tcW w:w="3686" w:type="dxa"/>
          </w:tcPr>
          <w:p w14:paraId="450A4635" w14:textId="2B697D6F" w:rsidR="00465329" w:rsidRPr="001C2B85" w:rsidRDefault="00465329" w:rsidP="006D7941">
            <w:pPr>
              <w:rPr>
                <w:sz w:val="24"/>
                <w:szCs w:val="24"/>
              </w:rPr>
            </w:pPr>
            <w:r w:rsidRPr="001C2B85">
              <w:rPr>
                <w:sz w:val="24"/>
                <w:szCs w:val="24"/>
              </w:rPr>
              <w:t xml:space="preserve">Introduce Grange Behaviour Bees and associated language in a staff meeting. </w:t>
            </w:r>
          </w:p>
          <w:p w14:paraId="695D3007" w14:textId="08FDCC97" w:rsidR="00465329" w:rsidRPr="001C2B85" w:rsidRDefault="00465329" w:rsidP="006D7941">
            <w:pPr>
              <w:rPr>
                <w:sz w:val="24"/>
                <w:szCs w:val="24"/>
              </w:rPr>
            </w:pPr>
            <w:r w:rsidRPr="001C2B85">
              <w:rPr>
                <w:sz w:val="24"/>
                <w:szCs w:val="24"/>
              </w:rPr>
              <w:t xml:space="preserve">Launch the new curriculum in assembly with children (class teachers present). </w:t>
            </w:r>
          </w:p>
          <w:p w14:paraId="606C3276" w14:textId="365B02D6" w:rsidR="00465329" w:rsidRPr="001C2B85" w:rsidRDefault="00465329" w:rsidP="006D7941">
            <w:pPr>
              <w:rPr>
                <w:sz w:val="24"/>
                <w:szCs w:val="24"/>
              </w:rPr>
            </w:pPr>
          </w:p>
        </w:tc>
        <w:tc>
          <w:tcPr>
            <w:tcW w:w="5811" w:type="dxa"/>
          </w:tcPr>
          <w:p w14:paraId="6508CD70" w14:textId="37574495" w:rsidR="00465329" w:rsidRPr="001C2B85" w:rsidRDefault="00465329" w:rsidP="006D7941">
            <w:pPr>
              <w:rPr>
                <w:sz w:val="24"/>
                <w:szCs w:val="24"/>
              </w:rPr>
            </w:pPr>
            <w:r w:rsidRPr="001C2B85">
              <w:rPr>
                <w:sz w:val="24"/>
                <w:szCs w:val="24"/>
              </w:rPr>
              <w:t>Behaviour curriculum and language will be embedded and form part of everyday language of both children and staff.</w:t>
            </w:r>
          </w:p>
          <w:p w14:paraId="1B73B6F4" w14:textId="7A6FBB18" w:rsidR="00465329" w:rsidRDefault="00465329" w:rsidP="006D7941">
            <w:pPr>
              <w:rPr>
                <w:sz w:val="24"/>
                <w:szCs w:val="24"/>
              </w:rPr>
            </w:pPr>
            <w:r>
              <w:rPr>
                <w:sz w:val="24"/>
                <w:szCs w:val="24"/>
              </w:rPr>
              <w:t>Grange Charter i</w:t>
            </w:r>
            <w:r w:rsidRPr="001C2B85">
              <w:rPr>
                <w:sz w:val="24"/>
                <w:szCs w:val="24"/>
              </w:rPr>
              <w:t>ncluding clear steps for reflective conversations that are appropriate for a range of needs and developments stages should unwanted behaviour occur.</w:t>
            </w:r>
            <w:r>
              <w:rPr>
                <w:sz w:val="24"/>
                <w:szCs w:val="24"/>
              </w:rPr>
              <w:t xml:space="preserve"> </w:t>
            </w:r>
            <w:r w:rsidRPr="001C2B85">
              <w:rPr>
                <w:sz w:val="24"/>
                <w:szCs w:val="24"/>
              </w:rPr>
              <w:t xml:space="preserve">Reflective conversations will be appropriate for all groups of learners. </w:t>
            </w:r>
          </w:p>
          <w:p w14:paraId="31D8B4BB" w14:textId="729C5D83" w:rsidR="00465329" w:rsidRPr="001C2B85" w:rsidRDefault="00465329" w:rsidP="006D7941">
            <w:pPr>
              <w:rPr>
                <w:sz w:val="24"/>
                <w:szCs w:val="24"/>
              </w:rPr>
            </w:pPr>
          </w:p>
        </w:tc>
        <w:tc>
          <w:tcPr>
            <w:tcW w:w="1545" w:type="dxa"/>
          </w:tcPr>
          <w:p w14:paraId="619A37EF" w14:textId="22689963" w:rsidR="00465329" w:rsidRPr="001C2B85" w:rsidRDefault="00465329" w:rsidP="00A24D9C">
            <w:pPr>
              <w:rPr>
                <w:sz w:val="24"/>
                <w:szCs w:val="24"/>
              </w:rPr>
            </w:pPr>
            <w:r w:rsidRPr="001C2B85">
              <w:rPr>
                <w:sz w:val="24"/>
                <w:szCs w:val="24"/>
              </w:rPr>
              <w:t>All Staff members.</w:t>
            </w:r>
          </w:p>
        </w:tc>
        <w:tc>
          <w:tcPr>
            <w:tcW w:w="1374" w:type="dxa"/>
          </w:tcPr>
          <w:p w14:paraId="7460A908" w14:textId="32D976F6" w:rsidR="00465329" w:rsidRPr="001C2B85" w:rsidRDefault="00465329" w:rsidP="006D7941">
            <w:pPr>
              <w:rPr>
                <w:sz w:val="24"/>
                <w:szCs w:val="24"/>
              </w:rPr>
            </w:pPr>
            <w:r>
              <w:rPr>
                <w:sz w:val="24"/>
                <w:szCs w:val="24"/>
              </w:rPr>
              <w:t>April 2025</w:t>
            </w:r>
          </w:p>
        </w:tc>
      </w:tr>
      <w:tr w:rsidR="00465329" w:rsidRPr="001C2B85" w14:paraId="22DEDB7C" w14:textId="77777777" w:rsidTr="004809E9">
        <w:trPr>
          <w:trHeight w:val="1800"/>
        </w:trPr>
        <w:tc>
          <w:tcPr>
            <w:tcW w:w="2972" w:type="dxa"/>
            <w:vMerge/>
          </w:tcPr>
          <w:p w14:paraId="6063F260" w14:textId="77777777" w:rsidR="00465329" w:rsidRPr="001C2B85" w:rsidRDefault="00465329" w:rsidP="006D7941">
            <w:pPr>
              <w:rPr>
                <w:sz w:val="24"/>
                <w:szCs w:val="24"/>
              </w:rPr>
            </w:pPr>
          </w:p>
        </w:tc>
        <w:tc>
          <w:tcPr>
            <w:tcW w:w="3686" w:type="dxa"/>
          </w:tcPr>
          <w:p w14:paraId="755645CF" w14:textId="50E620C9" w:rsidR="00465329" w:rsidRPr="001C2B85" w:rsidRDefault="00465329" w:rsidP="006D7941">
            <w:pPr>
              <w:rPr>
                <w:sz w:val="24"/>
                <w:szCs w:val="24"/>
              </w:rPr>
            </w:pPr>
            <w:r>
              <w:rPr>
                <w:sz w:val="24"/>
                <w:szCs w:val="24"/>
              </w:rPr>
              <w:t>All c</w:t>
            </w:r>
            <w:r w:rsidRPr="001C2B85">
              <w:rPr>
                <w:sz w:val="24"/>
                <w:szCs w:val="24"/>
              </w:rPr>
              <w:t>lass Teachers to have a dedicated display in all classrooms for Grange Behaviour Bees.</w:t>
            </w:r>
          </w:p>
        </w:tc>
        <w:tc>
          <w:tcPr>
            <w:tcW w:w="5811" w:type="dxa"/>
          </w:tcPr>
          <w:p w14:paraId="09C10D7D" w14:textId="55B22CDA" w:rsidR="00465329" w:rsidRPr="001C2B85" w:rsidRDefault="00465329" w:rsidP="006D7941">
            <w:pPr>
              <w:rPr>
                <w:sz w:val="24"/>
                <w:szCs w:val="24"/>
              </w:rPr>
            </w:pPr>
            <w:r>
              <w:rPr>
                <w:sz w:val="24"/>
                <w:szCs w:val="24"/>
              </w:rPr>
              <w:t xml:space="preserve">Children will be aware of the Grange Behaviour Bees and associated expectations and will be able to refer to this in their learning environments. </w:t>
            </w:r>
          </w:p>
        </w:tc>
        <w:tc>
          <w:tcPr>
            <w:tcW w:w="1545" w:type="dxa"/>
          </w:tcPr>
          <w:p w14:paraId="4E2F2E7B" w14:textId="7F7C352E" w:rsidR="00465329" w:rsidRPr="001C2B85" w:rsidRDefault="00465329" w:rsidP="00A24D9C">
            <w:pPr>
              <w:rPr>
                <w:sz w:val="24"/>
                <w:szCs w:val="24"/>
              </w:rPr>
            </w:pPr>
            <w:r>
              <w:rPr>
                <w:sz w:val="24"/>
                <w:szCs w:val="24"/>
              </w:rPr>
              <w:t>Class Teachers</w:t>
            </w:r>
          </w:p>
        </w:tc>
        <w:tc>
          <w:tcPr>
            <w:tcW w:w="1374" w:type="dxa"/>
          </w:tcPr>
          <w:p w14:paraId="0316F5C3" w14:textId="17E2556D" w:rsidR="00465329" w:rsidRDefault="00465329" w:rsidP="006D7941">
            <w:pPr>
              <w:rPr>
                <w:sz w:val="24"/>
                <w:szCs w:val="24"/>
              </w:rPr>
            </w:pPr>
            <w:r>
              <w:rPr>
                <w:sz w:val="24"/>
                <w:szCs w:val="24"/>
              </w:rPr>
              <w:t>April 2025</w:t>
            </w:r>
          </w:p>
        </w:tc>
      </w:tr>
    </w:tbl>
    <w:p w14:paraId="117BEB6C" w14:textId="77777777" w:rsidR="006D7941" w:rsidRPr="001C2B85" w:rsidRDefault="006D7941" w:rsidP="006D7941">
      <w:pPr>
        <w:rPr>
          <w:sz w:val="24"/>
          <w:szCs w:val="24"/>
        </w:rPr>
      </w:pPr>
    </w:p>
    <w:tbl>
      <w:tblPr>
        <w:tblStyle w:val="TableGrid"/>
        <w:tblW w:w="0" w:type="auto"/>
        <w:tblLook w:val="04A0" w:firstRow="1" w:lastRow="0" w:firstColumn="1" w:lastColumn="0" w:noHBand="0" w:noVBand="1"/>
      </w:tblPr>
      <w:tblGrid>
        <w:gridCol w:w="2814"/>
        <w:gridCol w:w="3702"/>
        <w:gridCol w:w="5699"/>
        <w:gridCol w:w="1674"/>
        <w:gridCol w:w="1499"/>
      </w:tblGrid>
      <w:tr w:rsidR="003151EA" w:rsidRPr="001C2B85" w14:paraId="1613C2D5" w14:textId="77777777" w:rsidTr="001F4F3B">
        <w:tc>
          <w:tcPr>
            <w:tcW w:w="15388" w:type="dxa"/>
            <w:gridSpan w:val="5"/>
            <w:shd w:val="clear" w:color="auto" w:fill="800000"/>
          </w:tcPr>
          <w:p w14:paraId="57709BBF" w14:textId="1D7FCB37" w:rsidR="003151EA" w:rsidRPr="001C2B85" w:rsidRDefault="003151EA" w:rsidP="001F4F3B">
            <w:pPr>
              <w:rPr>
                <w:sz w:val="24"/>
                <w:szCs w:val="24"/>
              </w:rPr>
            </w:pPr>
            <w:r w:rsidRPr="001C2B85">
              <w:rPr>
                <w:sz w:val="24"/>
                <w:szCs w:val="24"/>
              </w:rPr>
              <w:t>Improving the delivery of written information to pupils</w:t>
            </w:r>
          </w:p>
        </w:tc>
      </w:tr>
      <w:tr w:rsidR="004809E9" w:rsidRPr="001C2B85" w14:paraId="06BCAACB" w14:textId="77777777" w:rsidTr="004809E9">
        <w:tc>
          <w:tcPr>
            <w:tcW w:w="2814" w:type="dxa"/>
            <w:shd w:val="clear" w:color="auto" w:fill="800000"/>
          </w:tcPr>
          <w:p w14:paraId="0F26340F" w14:textId="77777777" w:rsidR="003151EA" w:rsidRPr="001C2B85" w:rsidRDefault="003151EA" w:rsidP="001F4F3B">
            <w:pPr>
              <w:rPr>
                <w:sz w:val="24"/>
                <w:szCs w:val="24"/>
              </w:rPr>
            </w:pPr>
            <w:r w:rsidRPr="001C2B85">
              <w:rPr>
                <w:sz w:val="24"/>
                <w:szCs w:val="24"/>
              </w:rPr>
              <w:t>Aim/Objective</w:t>
            </w:r>
          </w:p>
        </w:tc>
        <w:tc>
          <w:tcPr>
            <w:tcW w:w="3702" w:type="dxa"/>
            <w:shd w:val="clear" w:color="auto" w:fill="800000"/>
          </w:tcPr>
          <w:p w14:paraId="47A7CC49" w14:textId="027C579D" w:rsidR="003151EA" w:rsidRPr="001C2B85" w:rsidRDefault="007A502D" w:rsidP="001F4F3B">
            <w:pPr>
              <w:rPr>
                <w:sz w:val="24"/>
                <w:szCs w:val="24"/>
              </w:rPr>
            </w:pPr>
            <w:r>
              <w:rPr>
                <w:sz w:val="24"/>
                <w:szCs w:val="24"/>
              </w:rPr>
              <w:t>Strategies/Actions</w:t>
            </w:r>
          </w:p>
        </w:tc>
        <w:tc>
          <w:tcPr>
            <w:tcW w:w="5699" w:type="dxa"/>
            <w:shd w:val="clear" w:color="auto" w:fill="800000"/>
          </w:tcPr>
          <w:p w14:paraId="0B54E623" w14:textId="77777777" w:rsidR="003151EA" w:rsidRPr="001C2B85" w:rsidRDefault="003151EA" w:rsidP="001F4F3B">
            <w:pPr>
              <w:rPr>
                <w:sz w:val="24"/>
                <w:szCs w:val="24"/>
              </w:rPr>
            </w:pPr>
            <w:r w:rsidRPr="001C2B85">
              <w:rPr>
                <w:sz w:val="24"/>
                <w:szCs w:val="24"/>
              </w:rPr>
              <w:t>Outcome</w:t>
            </w:r>
          </w:p>
        </w:tc>
        <w:tc>
          <w:tcPr>
            <w:tcW w:w="1674" w:type="dxa"/>
            <w:shd w:val="clear" w:color="auto" w:fill="800000"/>
          </w:tcPr>
          <w:p w14:paraId="530D897B" w14:textId="77777777" w:rsidR="003151EA" w:rsidRPr="001C2B85" w:rsidRDefault="003151EA" w:rsidP="001F4F3B">
            <w:pPr>
              <w:rPr>
                <w:sz w:val="24"/>
                <w:szCs w:val="24"/>
              </w:rPr>
            </w:pPr>
            <w:r w:rsidRPr="001C2B85">
              <w:rPr>
                <w:sz w:val="24"/>
                <w:szCs w:val="24"/>
              </w:rPr>
              <w:t>Responsibility</w:t>
            </w:r>
          </w:p>
        </w:tc>
        <w:tc>
          <w:tcPr>
            <w:tcW w:w="1499" w:type="dxa"/>
            <w:shd w:val="clear" w:color="auto" w:fill="800000"/>
          </w:tcPr>
          <w:p w14:paraId="49601970" w14:textId="77777777" w:rsidR="003151EA" w:rsidRPr="001C2B85" w:rsidRDefault="003151EA" w:rsidP="001F4F3B">
            <w:pPr>
              <w:rPr>
                <w:sz w:val="24"/>
                <w:szCs w:val="24"/>
              </w:rPr>
            </w:pPr>
            <w:r w:rsidRPr="001C2B85">
              <w:rPr>
                <w:sz w:val="24"/>
                <w:szCs w:val="24"/>
              </w:rPr>
              <w:t>End Date</w:t>
            </w:r>
          </w:p>
        </w:tc>
      </w:tr>
      <w:tr w:rsidR="00D96CAC" w:rsidRPr="001C2B85" w14:paraId="121B6A1A" w14:textId="77777777" w:rsidTr="004809E9">
        <w:tc>
          <w:tcPr>
            <w:tcW w:w="2814" w:type="dxa"/>
            <w:vMerge w:val="restart"/>
          </w:tcPr>
          <w:p w14:paraId="0EF0DDB4" w14:textId="161AD0BF" w:rsidR="00D96CAC" w:rsidRPr="001C2B85" w:rsidRDefault="00D96CAC" w:rsidP="00D96CAC">
            <w:pPr>
              <w:rPr>
                <w:sz w:val="24"/>
                <w:szCs w:val="24"/>
              </w:rPr>
            </w:pPr>
            <w:r>
              <w:rPr>
                <w:sz w:val="24"/>
                <w:szCs w:val="24"/>
              </w:rPr>
              <w:t>At Grange Primary School, we are continu</w:t>
            </w:r>
            <w:r w:rsidR="004809E9">
              <w:rPr>
                <w:sz w:val="24"/>
                <w:szCs w:val="24"/>
              </w:rPr>
              <w:t xml:space="preserve">ously </w:t>
            </w:r>
            <w:r>
              <w:rPr>
                <w:sz w:val="24"/>
                <w:szCs w:val="24"/>
              </w:rPr>
              <w:t xml:space="preserve">developing the delivery of written information to ensure accessibility for </w:t>
            </w:r>
            <w:proofErr w:type="gramStart"/>
            <w:r>
              <w:rPr>
                <w:sz w:val="24"/>
                <w:szCs w:val="24"/>
              </w:rPr>
              <w:t>all of</w:t>
            </w:r>
            <w:proofErr w:type="gramEnd"/>
            <w:r>
              <w:rPr>
                <w:sz w:val="24"/>
                <w:szCs w:val="24"/>
              </w:rPr>
              <w:t xml:space="preserve"> our learners. </w:t>
            </w:r>
          </w:p>
        </w:tc>
        <w:tc>
          <w:tcPr>
            <w:tcW w:w="3702" w:type="dxa"/>
          </w:tcPr>
          <w:p w14:paraId="5ABA0A2C" w14:textId="4D7413BA" w:rsidR="00D96CAC" w:rsidRPr="001C2B85" w:rsidRDefault="00D96CAC" w:rsidP="00D96CAC">
            <w:pPr>
              <w:rPr>
                <w:sz w:val="24"/>
                <w:szCs w:val="24"/>
              </w:rPr>
            </w:pPr>
            <w:r w:rsidRPr="001C2B85">
              <w:rPr>
                <w:sz w:val="24"/>
                <w:szCs w:val="24"/>
              </w:rPr>
              <w:t>WEDUC</w:t>
            </w:r>
          </w:p>
        </w:tc>
        <w:tc>
          <w:tcPr>
            <w:tcW w:w="5699" w:type="dxa"/>
          </w:tcPr>
          <w:p w14:paraId="2E250F8E" w14:textId="56F64CBA" w:rsidR="00D96CAC" w:rsidRPr="001C2B85" w:rsidRDefault="004809E9" w:rsidP="00D96CAC">
            <w:pPr>
              <w:rPr>
                <w:sz w:val="24"/>
                <w:szCs w:val="24"/>
              </w:rPr>
            </w:pPr>
            <w:r>
              <w:rPr>
                <w:sz w:val="24"/>
                <w:szCs w:val="24"/>
              </w:rPr>
              <w:t xml:space="preserve">All parents/carers are signed up to Weduc and able to receive information sent from school. </w:t>
            </w:r>
          </w:p>
        </w:tc>
        <w:tc>
          <w:tcPr>
            <w:tcW w:w="1674" w:type="dxa"/>
          </w:tcPr>
          <w:p w14:paraId="3DE35DAE" w14:textId="6E21B115" w:rsidR="00D96CAC" w:rsidRPr="001C2B85" w:rsidRDefault="004809E9" w:rsidP="00D96CAC">
            <w:pPr>
              <w:rPr>
                <w:sz w:val="24"/>
                <w:szCs w:val="24"/>
              </w:rPr>
            </w:pPr>
            <w:r>
              <w:rPr>
                <w:sz w:val="24"/>
                <w:szCs w:val="24"/>
              </w:rPr>
              <w:t xml:space="preserve">School office manager. </w:t>
            </w:r>
          </w:p>
        </w:tc>
        <w:tc>
          <w:tcPr>
            <w:tcW w:w="1499" w:type="dxa"/>
          </w:tcPr>
          <w:p w14:paraId="568D9F0C" w14:textId="76779108" w:rsidR="00D96CAC" w:rsidRPr="001C2B85" w:rsidRDefault="004809E9" w:rsidP="00D96CAC">
            <w:pPr>
              <w:rPr>
                <w:sz w:val="24"/>
                <w:szCs w:val="24"/>
              </w:rPr>
            </w:pPr>
            <w:r>
              <w:rPr>
                <w:sz w:val="24"/>
                <w:szCs w:val="24"/>
              </w:rPr>
              <w:t>September 2024</w:t>
            </w:r>
          </w:p>
        </w:tc>
      </w:tr>
      <w:tr w:rsidR="00D96CAC" w:rsidRPr="001C2B85" w14:paraId="07B1198B" w14:textId="77777777" w:rsidTr="004809E9">
        <w:tc>
          <w:tcPr>
            <w:tcW w:w="2814" w:type="dxa"/>
            <w:vMerge/>
          </w:tcPr>
          <w:p w14:paraId="457DAFC2" w14:textId="396430C8" w:rsidR="00D96CAC" w:rsidRPr="001C2B85" w:rsidRDefault="00D96CAC" w:rsidP="00D96CAC">
            <w:pPr>
              <w:rPr>
                <w:sz w:val="24"/>
                <w:szCs w:val="24"/>
              </w:rPr>
            </w:pPr>
          </w:p>
        </w:tc>
        <w:tc>
          <w:tcPr>
            <w:tcW w:w="3702" w:type="dxa"/>
          </w:tcPr>
          <w:p w14:paraId="01CC70C9" w14:textId="79259564" w:rsidR="00D96CAC" w:rsidRPr="001C2B85" w:rsidRDefault="00D96CAC" w:rsidP="00D96CAC">
            <w:pPr>
              <w:rPr>
                <w:sz w:val="24"/>
                <w:szCs w:val="24"/>
              </w:rPr>
            </w:pPr>
            <w:r w:rsidRPr="001C2B85">
              <w:rPr>
                <w:sz w:val="24"/>
                <w:szCs w:val="24"/>
              </w:rPr>
              <w:t>Tapestry</w:t>
            </w:r>
          </w:p>
        </w:tc>
        <w:tc>
          <w:tcPr>
            <w:tcW w:w="5699" w:type="dxa"/>
          </w:tcPr>
          <w:p w14:paraId="1B0F7130" w14:textId="41EA18BF" w:rsidR="00D96CAC" w:rsidRPr="001C2B85" w:rsidRDefault="004809E9" w:rsidP="00D96CAC">
            <w:pPr>
              <w:rPr>
                <w:sz w:val="24"/>
                <w:szCs w:val="24"/>
              </w:rPr>
            </w:pPr>
            <w:r>
              <w:rPr>
                <w:sz w:val="24"/>
                <w:szCs w:val="24"/>
              </w:rPr>
              <w:t>All parents/carers are signed up to Tapestry and able to receive information sent from school.</w:t>
            </w:r>
          </w:p>
        </w:tc>
        <w:tc>
          <w:tcPr>
            <w:tcW w:w="1674" w:type="dxa"/>
          </w:tcPr>
          <w:p w14:paraId="3A7611B0" w14:textId="3B656D45" w:rsidR="00D96CAC" w:rsidRPr="001C2B85" w:rsidRDefault="004809E9" w:rsidP="00D96CAC">
            <w:pPr>
              <w:rPr>
                <w:sz w:val="24"/>
                <w:szCs w:val="24"/>
              </w:rPr>
            </w:pPr>
            <w:r>
              <w:rPr>
                <w:sz w:val="24"/>
                <w:szCs w:val="24"/>
              </w:rPr>
              <w:t>EYFS Lead</w:t>
            </w:r>
          </w:p>
        </w:tc>
        <w:tc>
          <w:tcPr>
            <w:tcW w:w="1499" w:type="dxa"/>
          </w:tcPr>
          <w:p w14:paraId="5E914FD9" w14:textId="52A91145" w:rsidR="00D96CAC" w:rsidRPr="001C2B85" w:rsidRDefault="004809E9" w:rsidP="00D96CAC">
            <w:pPr>
              <w:rPr>
                <w:sz w:val="24"/>
                <w:szCs w:val="24"/>
              </w:rPr>
            </w:pPr>
            <w:r>
              <w:rPr>
                <w:sz w:val="24"/>
                <w:szCs w:val="24"/>
              </w:rPr>
              <w:t>September 2024</w:t>
            </w:r>
          </w:p>
        </w:tc>
      </w:tr>
      <w:tr w:rsidR="00D96CAC" w:rsidRPr="001C2B85" w14:paraId="43B19690" w14:textId="77777777" w:rsidTr="004809E9">
        <w:tc>
          <w:tcPr>
            <w:tcW w:w="2814" w:type="dxa"/>
            <w:vMerge/>
          </w:tcPr>
          <w:p w14:paraId="028DD441" w14:textId="53B02C77" w:rsidR="00D96CAC" w:rsidRPr="001C2B85" w:rsidRDefault="00D96CAC" w:rsidP="00D96CAC">
            <w:pPr>
              <w:rPr>
                <w:sz w:val="24"/>
                <w:szCs w:val="24"/>
              </w:rPr>
            </w:pPr>
          </w:p>
        </w:tc>
        <w:tc>
          <w:tcPr>
            <w:tcW w:w="3702" w:type="dxa"/>
          </w:tcPr>
          <w:p w14:paraId="161485E0" w14:textId="31E120D4" w:rsidR="00D96CAC" w:rsidRPr="001C2B85" w:rsidRDefault="00D96CAC" w:rsidP="00D96CAC">
            <w:pPr>
              <w:rPr>
                <w:sz w:val="24"/>
                <w:szCs w:val="24"/>
              </w:rPr>
            </w:pPr>
            <w:r w:rsidRPr="001C2B85">
              <w:rPr>
                <w:sz w:val="24"/>
                <w:szCs w:val="24"/>
              </w:rPr>
              <w:t>Pre-Verbal Communication Sheets</w:t>
            </w:r>
          </w:p>
        </w:tc>
        <w:tc>
          <w:tcPr>
            <w:tcW w:w="5699" w:type="dxa"/>
          </w:tcPr>
          <w:p w14:paraId="2C60A810" w14:textId="48BF5452" w:rsidR="00D96CAC" w:rsidRPr="001C2B85" w:rsidRDefault="004809E9" w:rsidP="00D96CAC">
            <w:pPr>
              <w:rPr>
                <w:sz w:val="24"/>
                <w:szCs w:val="24"/>
              </w:rPr>
            </w:pPr>
            <w:r>
              <w:rPr>
                <w:sz w:val="24"/>
                <w:szCs w:val="24"/>
              </w:rPr>
              <w:t xml:space="preserve">All parents receive an effective handover at the end of the day and key information is shared. </w:t>
            </w:r>
          </w:p>
        </w:tc>
        <w:tc>
          <w:tcPr>
            <w:tcW w:w="1674" w:type="dxa"/>
          </w:tcPr>
          <w:p w14:paraId="131C3572" w14:textId="506BE60E" w:rsidR="00D96CAC" w:rsidRPr="001C2B85" w:rsidRDefault="004809E9" w:rsidP="00D96CAC">
            <w:pPr>
              <w:rPr>
                <w:sz w:val="24"/>
                <w:szCs w:val="24"/>
              </w:rPr>
            </w:pPr>
            <w:r>
              <w:rPr>
                <w:sz w:val="24"/>
                <w:szCs w:val="24"/>
              </w:rPr>
              <w:t>SENCO</w:t>
            </w:r>
          </w:p>
        </w:tc>
        <w:tc>
          <w:tcPr>
            <w:tcW w:w="1499" w:type="dxa"/>
          </w:tcPr>
          <w:p w14:paraId="3C3B22C4" w14:textId="3B08731C" w:rsidR="00D96CAC" w:rsidRPr="001C2B85" w:rsidRDefault="004809E9" w:rsidP="00D96CAC">
            <w:pPr>
              <w:rPr>
                <w:sz w:val="24"/>
                <w:szCs w:val="24"/>
              </w:rPr>
            </w:pPr>
            <w:r>
              <w:rPr>
                <w:sz w:val="24"/>
                <w:szCs w:val="24"/>
              </w:rPr>
              <w:t>September 2024</w:t>
            </w:r>
          </w:p>
        </w:tc>
      </w:tr>
      <w:tr w:rsidR="00D96CAC" w:rsidRPr="001C2B85" w14:paraId="0A26AF73" w14:textId="77777777" w:rsidTr="004809E9">
        <w:tc>
          <w:tcPr>
            <w:tcW w:w="2814" w:type="dxa"/>
            <w:vMerge/>
          </w:tcPr>
          <w:p w14:paraId="527B9A73" w14:textId="28A6B9D5" w:rsidR="00D96CAC" w:rsidRPr="001C2B85" w:rsidRDefault="00D96CAC" w:rsidP="00D96CAC">
            <w:pPr>
              <w:rPr>
                <w:sz w:val="24"/>
                <w:szCs w:val="24"/>
              </w:rPr>
            </w:pPr>
          </w:p>
        </w:tc>
        <w:tc>
          <w:tcPr>
            <w:tcW w:w="3702" w:type="dxa"/>
          </w:tcPr>
          <w:p w14:paraId="6AE10AD6" w14:textId="24B53677" w:rsidR="00D96CAC" w:rsidRPr="001C2B85" w:rsidRDefault="00D96CAC" w:rsidP="00D96CAC">
            <w:pPr>
              <w:rPr>
                <w:sz w:val="24"/>
                <w:szCs w:val="24"/>
              </w:rPr>
            </w:pPr>
            <w:r w:rsidRPr="001C2B85">
              <w:rPr>
                <w:sz w:val="24"/>
                <w:szCs w:val="24"/>
              </w:rPr>
              <w:t>Widg</w:t>
            </w:r>
            <w:r>
              <w:rPr>
                <w:sz w:val="24"/>
                <w:szCs w:val="24"/>
              </w:rPr>
              <w:t>it</w:t>
            </w:r>
          </w:p>
        </w:tc>
        <w:tc>
          <w:tcPr>
            <w:tcW w:w="5699" w:type="dxa"/>
          </w:tcPr>
          <w:p w14:paraId="25A8E4D2" w14:textId="77777777" w:rsidR="00D96CAC" w:rsidRDefault="004809E9" w:rsidP="00D96CAC">
            <w:pPr>
              <w:rPr>
                <w:sz w:val="24"/>
                <w:szCs w:val="24"/>
              </w:rPr>
            </w:pPr>
            <w:r>
              <w:rPr>
                <w:sz w:val="24"/>
                <w:szCs w:val="24"/>
              </w:rPr>
              <w:t xml:space="preserve">Signage in and around school is complemented by widget signs. </w:t>
            </w:r>
          </w:p>
          <w:p w14:paraId="2CE198C1" w14:textId="77777777" w:rsidR="004809E9" w:rsidRDefault="004809E9" w:rsidP="00D96CAC">
            <w:pPr>
              <w:rPr>
                <w:sz w:val="24"/>
                <w:szCs w:val="24"/>
              </w:rPr>
            </w:pPr>
            <w:r>
              <w:rPr>
                <w:sz w:val="24"/>
                <w:szCs w:val="24"/>
              </w:rPr>
              <w:t xml:space="preserve">Children </w:t>
            </w:r>
            <w:proofErr w:type="gramStart"/>
            <w:r>
              <w:rPr>
                <w:sz w:val="24"/>
                <w:szCs w:val="24"/>
              </w:rPr>
              <w:t>are able to</w:t>
            </w:r>
            <w:proofErr w:type="gramEnd"/>
            <w:r>
              <w:rPr>
                <w:sz w:val="24"/>
                <w:szCs w:val="24"/>
              </w:rPr>
              <w:t xml:space="preserve"> ‘read’ Widgits to navigate around school.</w:t>
            </w:r>
          </w:p>
          <w:p w14:paraId="5669A482" w14:textId="4868E44B" w:rsidR="004809E9" w:rsidRPr="001C2B85" w:rsidRDefault="004809E9" w:rsidP="00D96CAC">
            <w:pPr>
              <w:rPr>
                <w:sz w:val="24"/>
                <w:szCs w:val="24"/>
              </w:rPr>
            </w:pPr>
            <w:r>
              <w:rPr>
                <w:sz w:val="24"/>
                <w:szCs w:val="24"/>
              </w:rPr>
              <w:t xml:space="preserve">Children can use communication boards to communicate about different areas within school. </w:t>
            </w:r>
          </w:p>
        </w:tc>
        <w:tc>
          <w:tcPr>
            <w:tcW w:w="1674" w:type="dxa"/>
          </w:tcPr>
          <w:p w14:paraId="2DD8F74E" w14:textId="61EED5CE" w:rsidR="00D96CAC" w:rsidRPr="001C2B85" w:rsidRDefault="004809E9" w:rsidP="00D96CAC">
            <w:pPr>
              <w:rPr>
                <w:sz w:val="24"/>
                <w:szCs w:val="24"/>
              </w:rPr>
            </w:pPr>
            <w:r>
              <w:rPr>
                <w:sz w:val="24"/>
                <w:szCs w:val="24"/>
              </w:rPr>
              <w:t>SENCO</w:t>
            </w:r>
          </w:p>
        </w:tc>
        <w:tc>
          <w:tcPr>
            <w:tcW w:w="1499" w:type="dxa"/>
          </w:tcPr>
          <w:p w14:paraId="77942A46" w14:textId="2D7A8033" w:rsidR="00D96CAC" w:rsidRPr="001C2B85" w:rsidRDefault="004809E9" w:rsidP="00D96CAC">
            <w:pPr>
              <w:rPr>
                <w:sz w:val="24"/>
                <w:szCs w:val="24"/>
              </w:rPr>
            </w:pPr>
            <w:r>
              <w:rPr>
                <w:sz w:val="24"/>
                <w:szCs w:val="24"/>
              </w:rPr>
              <w:t>September 2025</w:t>
            </w:r>
          </w:p>
        </w:tc>
      </w:tr>
      <w:tr w:rsidR="004809E9" w:rsidRPr="001C2B85" w14:paraId="498DDDF4" w14:textId="77777777" w:rsidTr="004809E9">
        <w:tc>
          <w:tcPr>
            <w:tcW w:w="2814" w:type="dxa"/>
            <w:vMerge/>
          </w:tcPr>
          <w:p w14:paraId="7C91F5EC" w14:textId="1F33E9BC" w:rsidR="004809E9" w:rsidRPr="001C2B85" w:rsidRDefault="004809E9" w:rsidP="004809E9">
            <w:pPr>
              <w:rPr>
                <w:sz w:val="24"/>
                <w:szCs w:val="24"/>
              </w:rPr>
            </w:pPr>
          </w:p>
        </w:tc>
        <w:tc>
          <w:tcPr>
            <w:tcW w:w="3702" w:type="dxa"/>
          </w:tcPr>
          <w:p w14:paraId="069466E2" w14:textId="3F47AED8" w:rsidR="004809E9" w:rsidRPr="001C2B85" w:rsidRDefault="004809E9" w:rsidP="004809E9">
            <w:pPr>
              <w:rPr>
                <w:sz w:val="24"/>
                <w:szCs w:val="24"/>
              </w:rPr>
            </w:pPr>
            <w:r>
              <w:rPr>
                <w:sz w:val="24"/>
                <w:szCs w:val="24"/>
              </w:rPr>
              <w:t xml:space="preserve">Written information to be translated for our EAL learners and parents. </w:t>
            </w:r>
          </w:p>
        </w:tc>
        <w:tc>
          <w:tcPr>
            <w:tcW w:w="5699" w:type="dxa"/>
          </w:tcPr>
          <w:p w14:paraId="063BA13B" w14:textId="280F5A81" w:rsidR="004809E9" w:rsidRPr="001C2B85" w:rsidRDefault="004809E9" w:rsidP="004809E9">
            <w:pPr>
              <w:rPr>
                <w:sz w:val="24"/>
                <w:szCs w:val="24"/>
              </w:rPr>
            </w:pPr>
            <w:r>
              <w:rPr>
                <w:sz w:val="24"/>
                <w:szCs w:val="24"/>
              </w:rPr>
              <w:t xml:space="preserve">All parents and children </w:t>
            </w:r>
            <w:proofErr w:type="gramStart"/>
            <w:r>
              <w:rPr>
                <w:sz w:val="24"/>
                <w:szCs w:val="24"/>
              </w:rPr>
              <w:t>are able to</w:t>
            </w:r>
            <w:proofErr w:type="gramEnd"/>
            <w:r>
              <w:rPr>
                <w:sz w:val="24"/>
                <w:szCs w:val="24"/>
              </w:rPr>
              <w:t xml:space="preserve"> receive information form school regardless of English not being their first language. </w:t>
            </w:r>
          </w:p>
        </w:tc>
        <w:tc>
          <w:tcPr>
            <w:tcW w:w="1674" w:type="dxa"/>
          </w:tcPr>
          <w:p w14:paraId="38A4FF98" w14:textId="46E09A46" w:rsidR="004809E9" w:rsidRPr="001C2B85" w:rsidRDefault="004809E9" w:rsidP="004809E9">
            <w:pPr>
              <w:rPr>
                <w:sz w:val="24"/>
                <w:szCs w:val="24"/>
              </w:rPr>
            </w:pPr>
            <w:r>
              <w:rPr>
                <w:sz w:val="24"/>
                <w:szCs w:val="24"/>
              </w:rPr>
              <w:t>SENCO</w:t>
            </w:r>
          </w:p>
        </w:tc>
        <w:tc>
          <w:tcPr>
            <w:tcW w:w="1499" w:type="dxa"/>
          </w:tcPr>
          <w:p w14:paraId="2CEE35AC" w14:textId="34A7A35B" w:rsidR="004809E9" w:rsidRPr="001C2B85" w:rsidRDefault="004809E9" w:rsidP="004809E9">
            <w:pPr>
              <w:rPr>
                <w:sz w:val="24"/>
                <w:szCs w:val="24"/>
              </w:rPr>
            </w:pPr>
            <w:r>
              <w:rPr>
                <w:sz w:val="24"/>
                <w:szCs w:val="24"/>
              </w:rPr>
              <w:t>September 2024</w:t>
            </w:r>
          </w:p>
        </w:tc>
      </w:tr>
      <w:tr w:rsidR="00D96CAC" w:rsidRPr="001C2B85" w14:paraId="574B180F" w14:textId="77777777" w:rsidTr="004809E9">
        <w:tc>
          <w:tcPr>
            <w:tcW w:w="2814" w:type="dxa"/>
            <w:vMerge/>
          </w:tcPr>
          <w:p w14:paraId="1AC06B5C" w14:textId="259AA478" w:rsidR="00D96CAC" w:rsidRPr="001C2B85" w:rsidRDefault="00D96CAC" w:rsidP="00D96CAC">
            <w:pPr>
              <w:rPr>
                <w:sz w:val="24"/>
                <w:szCs w:val="24"/>
              </w:rPr>
            </w:pPr>
          </w:p>
        </w:tc>
        <w:tc>
          <w:tcPr>
            <w:tcW w:w="3702" w:type="dxa"/>
          </w:tcPr>
          <w:p w14:paraId="62E35620" w14:textId="7B2D90C3" w:rsidR="00D96CAC" w:rsidRPr="001C2B85" w:rsidRDefault="00D96CAC" w:rsidP="00D96CAC">
            <w:pPr>
              <w:rPr>
                <w:sz w:val="24"/>
                <w:szCs w:val="24"/>
              </w:rPr>
            </w:pPr>
            <w:r w:rsidRPr="001C2B85">
              <w:rPr>
                <w:sz w:val="24"/>
                <w:szCs w:val="24"/>
              </w:rPr>
              <w:t>Website</w:t>
            </w:r>
            <w:r w:rsidR="002647C3">
              <w:rPr>
                <w:sz w:val="24"/>
                <w:szCs w:val="24"/>
              </w:rPr>
              <w:t xml:space="preserve"> – translation enabled</w:t>
            </w:r>
          </w:p>
        </w:tc>
        <w:tc>
          <w:tcPr>
            <w:tcW w:w="5699" w:type="dxa"/>
          </w:tcPr>
          <w:p w14:paraId="466C022F" w14:textId="39FFE268" w:rsidR="00D96CAC" w:rsidRPr="001C2B85" w:rsidRDefault="004809E9" w:rsidP="00D96CAC">
            <w:pPr>
              <w:rPr>
                <w:sz w:val="24"/>
                <w:szCs w:val="24"/>
              </w:rPr>
            </w:pPr>
            <w:r>
              <w:rPr>
                <w:sz w:val="24"/>
                <w:szCs w:val="24"/>
              </w:rPr>
              <w:t xml:space="preserve">All parents and children </w:t>
            </w:r>
            <w:proofErr w:type="gramStart"/>
            <w:r>
              <w:rPr>
                <w:sz w:val="24"/>
                <w:szCs w:val="24"/>
              </w:rPr>
              <w:t>are able to</w:t>
            </w:r>
            <w:proofErr w:type="gramEnd"/>
            <w:r>
              <w:rPr>
                <w:sz w:val="24"/>
                <w:szCs w:val="24"/>
              </w:rPr>
              <w:t xml:space="preserve"> access the school website information regardless of English not being their first language.</w:t>
            </w:r>
          </w:p>
        </w:tc>
        <w:tc>
          <w:tcPr>
            <w:tcW w:w="1674" w:type="dxa"/>
          </w:tcPr>
          <w:p w14:paraId="389CA8E1" w14:textId="77777777" w:rsidR="00D96CAC" w:rsidRPr="001C2B85" w:rsidRDefault="00D96CAC" w:rsidP="00D96CAC">
            <w:pPr>
              <w:rPr>
                <w:sz w:val="24"/>
                <w:szCs w:val="24"/>
              </w:rPr>
            </w:pPr>
          </w:p>
        </w:tc>
        <w:tc>
          <w:tcPr>
            <w:tcW w:w="1499" w:type="dxa"/>
          </w:tcPr>
          <w:p w14:paraId="6D07977A" w14:textId="77777777" w:rsidR="00D96CAC" w:rsidRPr="001C2B85" w:rsidRDefault="00D96CAC" w:rsidP="00D96CAC">
            <w:pPr>
              <w:rPr>
                <w:sz w:val="24"/>
                <w:szCs w:val="24"/>
              </w:rPr>
            </w:pPr>
          </w:p>
        </w:tc>
      </w:tr>
      <w:tr w:rsidR="00D96CAC" w:rsidRPr="001C2B85" w14:paraId="2178F831" w14:textId="77777777" w:rsidTr="004809E9">
        <w:tc>
          <w:tcPr>
            <w:tcW w:w="2814" w:type="dxa"/>
            <w:vMerge/>
          </w:tcPr>
          <w:p w14:paraId="0AB7830D" w14:textId="38A45AE6" w:rsidR="00D96CAC" w:rsidRPr="001C2B85" w:rsidRDefault="00D96CAC" w:rsidP="00D96CAC">
            <w:pPr>
              <w:rPr>
                <w:sz w:val="24"/>
                <w:szCs w:val="24"/>
              </w:rPr>
            </w:pPr>
          </w:p>
        </w:tc>
        <w:tc>
          <w:tcPr>
            <w:tcW w:w="3702" w:type="dxa"/>
          </w:tcPr>
          <w:p w14:paraId="3D2B534E" w14:textId="47F0772B" w:rsidR="00D96CAC" w:rsidRPr="001C2B85" w:rsidRDefault="00D96CAC" w:rsidP="00D96CAC">
            <w:pPr>
              <w:rPr>
                <w:sz w:val="24"/>
                <w:szCs w:val="24"/>
              </w:rPr>
            </w:pPr>
            <w:r>
              <w:rPr>
                <w:sz w:val="24"/>
                <w:szCs w:val="24"/>
              </w:rPr>
              <w:t>Staff Training – Metacognition cognitive load.</w:t>
            </w:r>
          </w:p>
        </w:tc>
        <w:tc>
          <w:tcPr>
            <w:tcW w:w="5699" w:type="dxa"/>
          </w:tcPr>
          <w:p w14:paraId="4227990C" w14:textId="49A5C1F5" w:rsidR="00D96CAC" w:rsidRPr="001C2B85" w:rsidRDefault="002647C3" w:rsidP="00D96CAC">
            <w:pPr>
              <w:rPr>
                <w:sz w:val="24"/>
                <w:szCs w:val="24"/>
              </w:rPr>
            </w:pPr>
            <w:r>
              <w:rPr>
                <w:sz w:val="24"/>
                <w:szCs w:val="24"/>
              </w:rPr>
              <w:t xml:space="preserve">Staff are aware of metacognitive strategies and cognitive load and explore given written information in different ways within their teaching. </w:t>
            </w:r>
          </w:p>
        </w:tc>
        <w:tc>
          <w:tcPr>
            <w:tcW w:w="1674" w:type="dxa"/>
          </w:tcPr>
          <w:p w14:paraId="042746AB" w14:textId="3A915C9D" w:rsidR="00D96CAC" w:rsidRPr="001C2B85" w:rsidRDefault="002647C3" w:rsidP="00D96CAC">
            <w:pPr>
              <w:rPr>
                <w:sz w:val="24"/>
                <w:szCs w:val="24"/>
              </w:rPr>
            </w:pPr>
            <w:r>
              <w:rPr>
                <w:sz w:val="24"/>
                <w:szCs w:val="24"/>
              </w:rPr>
              <w:t xml:space="preserve">Class Teachers </w:t>
            </w:r>
          </w:p>
        </w:tc>
        <w:tc>
          <w:tcPr>
            <w:tcW w:w="1499" w:type="dxa"/>
          </w:tcPr>
          <w:p w14:paraId="71CEB169" w14:textId="6817F293" w:rsidR="00D96CAC" w:rsidRPr="001C2B85" w:rsidRDefault="002647C3" w:rsidP="00D96CAC">
            <w:pPr>
              <w:rPr>
                <w:sz w:val="24"/>
                <w:szCs w:val="24"/>
              </w:rPr>
            </w:pPr>
            <w:r>
              <w:rPr>
                <w:sz w:val="24"/>
                <w:szCs w:val="24"/>
              </w:rPr>
              <w:t>INSET September 2024</w:t>
            </w:r>
          </w:p>
        </w:tc>
      </w:tr>
      <w:tr w:rsidR="002647C3" w:rsidRPr="001C2B85" w14:paraId="35B37C25" w14:textId="77777777" w:rsidTr="004809E9">
        <w:tc>
          <w:tcPr>
            <w:tcW w:w="2814" w:type="dxa"/>
            <w:vMerge/>
          </w:tcPr>
          <w:p w14:paraId="49B0A4F5" w14:textId="143FF217" w:rsidR="002647C3" w:rsidRDefault="002647C3" w:rsidP="002647C3">
            <w:pPr>
              <w:rPr>
                <w:sz w:val="24"/>
                <w:szCs w:val="24"/>
              </w:rPr>
            </w:pPr>
          </w:p>
        </w:tc>
        <w:tc>
          <w:tcPr>
            <w:tcW w:w="3702" w:type="dxa"/>
          </w:tcPr>
          <w:p w14:paraId="6F188329" w14:textId="247F8528" w:rsidR="002647C3" w:rsidRDefault="002647C3" w:rsidP="002647C3">
            <w:pPr>
              <w:rPr>
                <w:sz w:val="24"/>
                <w:szCs w:val="24"/>
              </w:rPr>
            </w:pPr>
            <w:r>
              <w:rPr>
                <w:sz w:val="24"/>
                <w:szCs w:val="24"/>
              </w:rPr>
              <w:t>Overlays – Dyslexia</w:t>
            </w:r>
          </w:p>
          <w:p w14:paraId="18B52B5D" w14:textId="1A6CB43B" w:rsidR="002647C3" w:rsidRPr="001C2B85" w:rsidRDefault="002647C3" w:rsidP="002647C3">
            <w:pPr>
              <w:rPr>
                <w:sz w:val="24"/>
                <w:szCs w:val="24"/>
              </w:rPr>
            </w:pPr>
            <w:r>
              <w:rPr>
                <w:sz w:val="24"/>
                <w:szCs w:val="24"/>
              </w:rPr>
              <w:t>Toolkit</w:t>
            </w:r>
          </w:p>
        </w:tc>
        <w:tc>
          <w:tcPr>
            <w:tcW w:w="5699" w:type="dxa"/>
          </w:tcPr>
          <w:p w14:paraId="794D58E3" w14:textId="37CB0639" w:rsidR="002647C3" w:rsidRPr="001C2B85" w:rsidRDefault="002647C3" w:rsidP="002647C3">
            <w:pPr>
              <w:rPr>
                <w:sz w:val="24"/>
                <w:szCs w:val="24"/>
              </w:rPr>
            </w:pPr>
            <w:r>
              <w:rPr>
                <w:sz w:val="24"/>
                <w:szCs w:val="24"/>
              </w:rPr>
              <w:t xml:space="preserve">Children will Dyslexia have access to a Dyslexia toolkit in their classrooms. </w:t>
            </w:r>
          </w:p>
        </w:tc>
        <w:tc>
          <w:tcPr>
            <w:tcW w:w="1674" w:type="dxa"/>
          </w:tcPr>
          <w:p w14:paraId="2757EEF5" w14:textId="60A9F9B8" w:rsidR="002647C3" w:rsidRPr="001C2B85" w:rsidRDefault="002647C3" w:rsidP="002647C3">
            <w:pPr>
              <w:rPr>
                <w:sz w:val="24"/>
                <w:szCs w:val="24"/>
              </w:rPr>
            </w:pPr>
            <w:r>
              <w:rPr>
                <w:sz w:val="24"/>
                <w:szCs w:val="24"/>
              </w:rPr>
              <w:t xml:space="preserve">Class Teachers </w:t>
            </w:r>
          </w:p>
        </w:tc>
        <w:tc>
          <w:tcPr>
            <w:tcW w:w="1499" w:type="dxa"/>
          </w:tcPr>
          <w:p w14:paraId="7376F575" w14:textId="73DDFEAD" w:rsidR="002647C3" w:rsidRPr="001C2B85" w:rsidRDefault="002647C3" w:rsidP="002647C3">
            <w:pPr>
              <w:rPr>
                <w:sz w:val="24"/>
                <w:szCs w:val="24"/>
              </w:rPr>
            </w:pPr>
            <w:r>
              <w:rPr>
                <w:sz w:val="24"/>
                <w:szCs w:val="24"/>
              </w:rPr>
              <w:t>INSET September 2024</w:t>
            </w:r>
          </w:p>
        </w:tc>
      </w:tr>
      <w:tr w:rsidR="002647C3" w:rsidRPr="001C2B85" w14:paraId="4E8E57EB" w14:textId="77777777" w:rsidTr="004809E9">
        <w:tc>
          <w:tcPr>
            <w:tcW w:w="2814" w:type="dxa"/>
            <w:vMerge/>
          </w:tcPr>
          <w:p w14:paraId="6711A6CF" w14:textId="0F2F8301" w:rsidR="002647C3" w:rsidRDefault="002647C3" w:rsidP="002647C3">
            <w:pPr>
              <w:rPr>
                <w:sz w:val="24"/>
                <w:szCs w:val="24"/>
              </w:rPr>
            </w:pPr>
          </w:p>
        </w:tc>
        <w:tc>
          <w:tcPr>
            <w:tcW w:w="3702" w:type="dxa"/>
          </w:tcPr>
          <w:p w14:paraId="2B39422B" w14:textId="7BACE737" w:rsidR="002647C3" w:rsidRPr="001C2B85" w:rsidRDefault="002647C3" w:rsidP="002647C3">
            <w:pPr>
              <w:rPr>
                <w:sz w:val="24"/>
                <w:szCs w:val="24"/>
              </w:rPr>
            </w:pPr>
            <w:r>
              <w:rPr>
                <w:sz w:val="24"/>
                <w:szCs w:val="24"/>
              </w:rPr>
              <w:t xml:space="preserve">Lessons are delivered to appeal to a variety of learning styles to ensure all learners can participate </w:t>
            </w:r>
          </w:p>
        </w:tc>
        <w:tc>
          <w:tcPr>
            <w:tcW w:w="5699" w:type="dxa"/>
          </w:tcPr>
          <w:p w14:paraId="43DF449C" w14:textId="21B9C635" w:rsidR="002647C3" w:rsidRDefault="002647C3" w:rsidP="002647C3">
            <w:pPr>
              <w:rPr>
                <w:sz w:val="24"/>
                <w:szCs w:val="24"/>
              </w:rPr>
            </w:pPr>
            <w:r>
              <w:rPr>
                <w:sz w:val="24"/>
                <w:szCs w:val="24"/>
              </w:rPr>
              <w:t>Children are taught in a way that method that meets their preferred learning style.</w:t>
            </w:r>
          </w:p>
          <w:p w14:paraId="4EAC45D6" w14:textId="5BCAA578" w:rsidR="002647C3" w:rsidRPr="001C2B85" w:rsidRDefault="002647C3" w:rsidP="002647C3">
            <w:pPr>
              <w:rPr>
                <w:sz w:val="24"/>
                <w:szCs w:val="24"/>
              </w:rPr>
            </w:pPr>
            <w:r>
              <w:rPr>
                <w:sz w:val="24"/>
                <w:szCs w:val="24"/>
              </w:rPr>
              <w:t xml:space="preserve">Children make good and accelerated progress. </w:t>
            </w:r>
          </w:p>
        </w:tc>
        <w:tc>
          <w:tcPr>
            <w:tcW w:w="1674" w:type="dxa"/>
          </w:tcPr>
          <w:p w14:paraId="41FFF0E5" w14:textId="0EC6957C" w:rsidR="002647C3" w:rsidRPr="001C2B85" w:rsidRDefault="002647C3" w:rsidP="002647C3">
            <w:pPr>
              <w:rPr>
                <w:sz w:val="24"/>
                <w:szCs w:val="24"/>
              </w:rPr>
            </w:pPr>
            <w:r>
              <w:rPr>
                <w:sz w:val="24"/>
                <w:szCs w:val="24"/>
              </w:rPr>
              <w:t xml:space="preserve">Class Teachers </w:t>
            </w:r>
          </w:p>
        </w:tc>
        <w:tc>
          <w:tcPr>
            <w:tcW w:w="1499" w:type="dxa"/>
          </w:tcPr>
          <w:p w14:paraId="12C945FB" w14:textId="73615DE8" w:rsidR="002647C3" w:rsidRPr="001C2B85" w:rsidRDefault="002647C3" w:rsidP="002647C3">
            <w:pPr>
              <w:rPr>
                <w:sz w:val="24"/>
                <w:szCs w:val="24"/>
              </w:rPr>
            </w:pPr>
            <w:r>
              <w:rPr>
                <w:sz w:val="24"/>
                <w:szCs w:val="24"/>
              </w:rPr>
              <w:t>INSET September 2024</w:t>
            </w:r>
          </w:p>
        </w:tc>
      </w:tr>
      <w:tr w:rsidR="00D96CAC" w:rsidRPr="001C2B85" w14:paraId="31574F7C" w14:textId="77777777" w:rsidTr="004809E9">
        <w:tc>
          <w:tcPr>
            <w:tcW w:w="2814" w:type="dxa"/>
            <w:vMerge/>
          </w:tcPr>
          <w:p w14:paraId="5316EB20" w14:textId="2CC17B55" w:rsidR="00D96CAC" w:rsidRDefault="00D96CAC" w:rsidP="00D96CAC">
            <w:pPr>
              <w:rPr>
                <w:sz w:val="24"/>
                <w:szCs w:val="24"/>
              </w:rPr>
            </w:pPr>
          </w:p>
        </w:tc>
        <w:tc>
          <w:tcPr>
            <w:tcW w:w="3702" w:type="dxa"/>
          </w:tcPr>
          <w:p w14:paraId="31471267" w14:textId="5DD8F26B" w:rsidR="00D96CAC" w:rsidRPr="001C2B85" w:rsidRDefault="00D96CAC" w:rsidP="00D96CAC">
            <w:pPr>
              <w:rPr>
                <w:sz w:val="24"/>
                <w:szCs w:val="24"/>
              </w:rPr>
            </w:pPr>
            <w:r>
              <w:rPr>
                <w:sz w:val="24"/>
                <w:szCs w:val="24"/>
              </w:rPr>
              <w:t xml:space="preserve">Website – </w:t>
            </w:r>
            <w:r w:rsidR="002647C3">
              <w:rPr>
                <w:sz w:val="24"/>
                <w:szCs w:val="24"/>
              </w:rPr>
              <w:t>Readability</w:t>
            </w:r>
          </w:p>
        </w:tc>
        <w:tc>
          <w:tcPr>
            <w:tcW w:w="5699" w:type="dxa"/>
          </w:tcPr>
          <w:p w14:paraId="0E99C2DA" w14:textId="170BE544" w:rsidR="00D96CAC" w:rsidRPr="001C2B85" w:rsidRDefault="002647C3" w:rsidP="00D96CAC">
            <w:pPr>
              <w:rPr>
                <w:sz w:val="24"/>
                <w:szCs w:val="24"/>
              </w:rPr>
            </w:pPr>
            <w:r>
              <w:rPr>
                <w:sz w:val="24"/>
                <w:szCs w:val="24"/>
              </w:rPr>
              <w:t xml:space="preserve">The school website is kept up to date of all relevant information and policies which can be downloaded and resized where necessary. </w:t>
            </w:r>
          </w:p>
        </w:tc>
        <w:tc>
          <w:tcPr>
            <w:tcW w:w="1674" w:type="dxa"/>
          </w:tcPr>
          <w:p w14:paraId="3BD4D8F9" w14:textId="5550B016" w:rsidR="00D96CAC" w:rsidRPr="001C2B85" w:rsidRDefault="002647C3" w:rsidP="00D96CAC">
            <w:pPr>
              <w:rPr>
                <w:sz w:val="24"/>
                <w:szCs w:val="24"/>
              </w:rPr>
            </w:pPr>
            <w:r>
              <w:rPr>
                <w:sz w:val="24"/>
                <w:szCs w:val="24"/>
              </w:rPr>
              <w:t>DHT/HT</w:t>
            </w:r>
          </w:p>
        </w:tc>
        <w:tc>
          <w:tcPr>
            <w:tcW w:w="1499" w:type="dxa"/>
          </w:tcPr>
          <w:p w14:paraId="6F948FA3" w14:textId="35DAA6A5" w:rsidR="00D96CAC" w:rsidRPr="001C2B85" w:rsidRDefault="002647C3" w:rsidP="00D96CAC">
            <w:pPr>
              <w:rPr>
                <w:sz w:val="24"/>
                <w:szCs w:val="24"/>
              </w:rPr>
            </w:pPr>
            <w:r>
              <w:rPr>
                <w:sz w:val="24"/>
                <w:szCs w:val="24"/>
              </w:rPr>
              <w:t>September 2024</w:t>
            </w:r>
          </w:p>
        </w:tc>
      </w:tr>
    </w:tbl>
    <w:p w14:paraId="19A5C238" w14:textId="5FD6C2F0" w:rsidR="00CD71C6" w:rsidRPr="001C2B85" w:rsidRDefault="00CD71C6" w:rsidP="006D7941">
      <w:pPr>
        <w:rPr>
          <w:sz w:val="24"/>
          <w:szCs w:val="24"/>
        </w:rPr>
      </w:pPr>
    </w:p>
    <w:p w14:paraId="7D61C897" w14:textId="08469B10" w:rsidR="00863F87" w:rsidRPr="001C2B85" w:rsidRDefault="00863F87" w:rsidP="006D7941">
      <w:pPr>
        <w:rPr>
          <w:sz w:val="24"/>
          <w:szCs w:val="24"/>
        </w:rPr>
      </w:pPr>
      <w:r>
        <w:rPr>
          <w:sz w:val="24"/>
          <w:szCs w:val="24"/>
        </w:rPr>
        <w:t xml:space="preserve">As the school was built in 1940 it was not </w:t>
      </w:r>
      <w:r w:rsidR="00602D6F">
        <w:rPr>
          <w:sz w:val="24"/>
          <w:szCs w:val="24"/>
        </w:rPr>
        <w:t>designed with accessibility in mind as it pre-dates the Equality Act (2010). However, as we are on a continuing journey of improving our facilities to meet the needs of all we are continuously evaluating and improving accessibility within the school environment.</w:t>
      </w:r>
    </w:p>
    <w:tbl>
      <w:tblPr>
        <w:tblStyle w:val="TableGrid"/>
        <w:tblW w:w="15388" w:type="dxa"/>
        <w:tblLook w:val="04A0" w:firstRow="1" w:lastRow="0" w:firstColumn="1" w:lastColumn="0" w:noHBand="0" w:noVBand="1"/>
      </w:tblPr>
      <w:tblGrid>
        <w:gridCol w:w="2972"/>
        <w:gridCol w:w="2693"/>
        <w:gridCol w:w="5954"/>
        <w:gridCol w:w="1843"/>
        <w:gridCol w:w="1926"/>
      </w:tblGrid>
      <w:tr w:rsidR="003151EA" w:rsidRPr="001C2B85" w14:paraId="40E55C79" w14:textId="3801A6F2" w:rsidTr="007A502D">
        <w:tc>
          <w:tcPr>
            <w:tcW w:w="15388" w:type="dxa"/>
            <w:gridSpan w:val="5"/>
            <w:shd w:val="clear" w:color="auto" w:fill="800000"/>
          </w:tcPr>
          <w:p w14:paraId="326E7186" w14:textId="233BE568" w:rsidR="003151EA" w:rsidRPr="001C2B85" w:rsidRDefault="003151EA" w:rsidP="001F4F3B">
            <w:pPr>
              <w:rPr>
                <w:sz w:val="24"/>
                <w:szCs w:val="24"/>
              </w:rPr>
            </w:pPr>
            <w:r w:rsidRPr="001C2B85">
              <w:rPr>
                <w:sz w:val="24"/>
                <w:szCs w:val="24"/>
              </w:rPr>
              <w:t>Improving access to the physical environment</w:t>
            </w:r>
          </w:p>
        </w:tc>
      </w:tr>
      <w:tr w:rsidR="007A502D" w:rsidRPr="001C2B85" w14:paraId="4F8EE948" w14:textId="5205F2D4" w:rsidTr="00A05382">
        <w:tc>
          <w:tcPr>
            <w:tcW w:w="2972" w:type="dxa"/>
            <w:shd w:val="clear" w:color="auto" w:fill="800000"/>
          </w:tcPr>
          <w:p w14:paraId="3A197296" w14:textId="69E344FA" w:rsidR="007A502D" w:rsidRPr="001C2B85" w:rsidRDefault="007A502D" w:rsidP="001F4F3B">
            <w:pPr>
              <w:rPr>
                <w:sz w:val="24"/>
                <w:szCs w:val="24"/>
              </w:rPr>
            </w:pPr>
            <w:r w:rsidRPr="001C2B85">
              <w:rPr>
                <w:sz w:val="24"/>
                <w:szCs w:val="24"/>
              </w:rPr>
              <w:t>Area/ Feature</w:t>
            </w:r>
          </w:p>
        </w:tc>
        <w:tc>
          <w:tcPr>
            <w:tcW w:w="2693" w:type="dxa"/>
            <w:shd w:val="clear" w:color="auto" w:fill="800000"/>
          </w:tcPr>
          <w:p w14:paraId="7D4DBC28" w14:textId="44AF4274" w:rsidR="007A502D" w:rsidRPr="001C2B85" w:rsidRDefault="007A502D" w:rsidP="001F4F3B">
            <w:pPr>
              <w:rPr>
                <w:sz w:val="24"/>
                <w:szCs w:val="24"/>
              </w:rPr>
            </w:pPr>
            <w:r w:rsidRPr="001C2B85">
              <w:rPr>
                <w:sz w:val="24"/>
                <w:szCs w:val="24"/>
              </w:rPr>
              <w:t>Current description</w:t>
            </w:r>
          </w:p>
        </w:tc>
        <w:tc>
          <w:tcPr>
            <w:tcW w:w="5954" w:type="dxa"/>
            <w:shd w:val="clear" w:color="auto" w:fill="800000"/>
          </w:tcPr>
          <w:p w14:paraId="2A38384E" w14:textId="79903B8B" w:rsidR="007A502D" w:rsidRPr="001C2B85" w:rsidRDefault="007A502D" w:rsidP="001F4F3B">
            <w:pPr>
              <w:rPr>
                <w:sz w:val="24"/>
                <w:szCs w:val="24"/>
              </w:rPr>
            </w:pPr>
            <w:r w:rsidRPr="001C2B85">
              <w:rPr>
                <w:sz w:val="24"/>
                <w:szCs w:val="24"/>
              </w:rPr>
              <w:t>Actions for increased accessibility</w:t>
            </w:r>
          </w:p>
        </w:tc>
        <w:tc>
          <w:tcPr>
            <w:tcW w:w="1843" w:type="dxa"/>
            <w:shd w:val="clear" w:color="auto" w:fill="800000"/>
          </w:tcPr>
          <w:p w14:paraId="49D4BFDC" w14:textId="77777777" w:rsidR="007A502D" w:rsidRPr="001C2B85" w:rsidRDefault="007A502D" w:rsidP="001F4F3B">
            <w:pPr>
              <w:rPr>
                <w:sz w:val="24"/>
                <w:szCs w:val="24"/>
              </w:rPr>
            </w:pPr>
            <w:r w:rsidRPr="001C2B85">
              <w:rPr>
                <w:sz w:val="24"/>
                <w:szCs w:val="24"/>
              </w:rPr>
              <w:t>Responsibility</w:t>
            </w:r>
          </w:p>
        </w:tc>
        <w:tc>
          <w:tcPr>
            <w:tcW w:w="1926" w:type="dxa"/>
            <w:shd w:val="clear" w:color="auto" w:fill="800000"/>
          </w:tcPr>
          <w:p w14:paraId="01D12541" w14:textId="77777777" w:rsidR="007A502D" w:rsidRPr="001C2B85" w:rsidRDefault="007A502D" w:rsidP="001F4F3B">
            <w:pPr>
              <w:rPr>
                <w:sz w:val="24"/>
                <w:szCs w:val="24"/>
              </w:rPr>
            </w:pPr>
            <w:r w:rsidRPr="001C2B85">
              <w:rPr>
                <w:sz w:val="24"/>
                <w:szCs w:val="24"/>
              </w:rPr>
              <w:t>End Date</w:t>
            </w:r>
          </w:p>
        </w:tc>
      </w:tr>
      <w:tr w:rsidR="00A05382" w:rsidRPr="001C2B85" w14:paraId="126338F3" w14:textId="29A7927A" w:rsidTr="00A05382">
        <w:tc>
          <w:tcPr>
            <w:tcW w:w="2972" w:type="dxa"/>
            <w:vMerge w:val="restart"/>
          </w:tcPr>
          <w:p w14:paraId="2B70E730" w14:textId="72D3B898" w:rsidR="00A05382" w:rsidRPr="001C2B85" w:rsidRDefault="00A05382" w:rsidP="00D96CAC">
            <w:pPr>
              <w:rPr>
                <w:sz w:val="24"/>
                <w:szCs w:val="24"/>
              </w:rPr>
            </w:pPr>
            <w:r>
              <w:rPr>
                <w:sz w:val="24"/>
                <w:szCs w:val="24"/>
              </w:rPr>
              <w:t>We are on a continuous development programme to improve our physical environment to increase accessibility.</w:t>
            </w:r>
          </w:p>
        </w:tc>
        <w:tc>
          <w:tcPr>
            <w:tcW w:w="2693" w:type="dxa"/>
          </w:tcPr>
          <w:p w14:paraId="2561F8FA" w14:textId="2E8F0B7A" w:rsidR="00A05382" w:rsidRPr="001C2B85" w:rsidRDefault="00A05382" w:rsidP="00D96CAC">
            <w:pPr>
              <w:rPr>
                <w:sz w:val="24"/>
                <w:szCs w:val="24"/>
              </w:rPr>
            </w:pPr>
            <w:r>
              <w:rPr>
                <w:sz w:val="24"/>
                <w:szCs w:val="24"/>
              </w:rPr>
              <w:t>Disabled toilet</w:t>
            </w:r>
          </w:p>
        </w:tc>
        <w:tc>
          <w:tcPr>
            <w:tcW w:w="5954" w:type="dxa"/>
          </w:tcPr>
          <w:p w14:paraId="3A994ECF" w14:textId="042FCADE" w:rsidR="00A05382" w:rsidRPr="001C2B85" w:rsidRDefault="00A05382" w:rsidP="00D96CAC">
            <w:pPr>
              <w:rPr>
                <w:sz w:val="24"/>
                <w:szCs w:val="24"/>
              </w:rPr>
            </w:pPr>
            <w:r>
              <w:rPr>
                <w:sz w:val="24"/>
                <w:szCs w:val="24"/>
              </w:rPr>
              <w:t>The disabled toilet will be fitted with a shower and a changing facility for intimate care.</w:t>
            </w:r>
          </w:p>
        </w:tc>
        <w:tc>
          <w:tcPr>
            <w:tcW w:w="1843" w:type="dxa"/>
          </w:tcPr>
          <w:p w14:paraId="15283034" w14:textId="77777777" w:rsidR="00A05382" w:rsidRDefault="00A05382" w:rsidP="00D96CAC">
            <w:pPr>
              <w:rPr>
                <w:sz w:val="24"/>
                <w:szCs w:val="24"/>
              </w:rPr>
            </w:pPr>
            <w:r>
              <w:rPr>
                <w:sz w:val="24"/>
                <w:szCs w:val="24"/>
              </w:rPr>
              <w:t>Site Manager</w:t>
            </w:r>
          </w:p>
          <w:p w14:paraId="267139B0" w14:textId="4F3A945D" w:rsidR="00A05382" w:rsidRPr="001C2B85" w:rsidRDefault="00A05382" w:rsidP="00D96CAC">
            <w:pPr>
              <w:rPr>
                <w:sz w:val="24"/>
                <w:szCs w:val="24"/>
              </w:rPr>
            </w:pPr>
            <w:r>
              <w:rPr>
                <w:sz w:val="24"/>
                <w:szCs w:val="24"/>
              </w:rPr>
              <w:t>SENCO</w:t>
            </w:r>
          </w:p>
        </w:tc>
        <w:tc>
          <w:tcPr>
            <w:tcW w:w="1926" w:type="dxa"/>
          </w:tcPr>
          <w:p w14:paraId="60BECA49" w14:textId="4E4D2168" w:rsidR="00A05382" w:rsidRPr="001C2B85" w:rsidRDefault="00A05382" w:rsidP="00D96CAC">
            <w:pPr>
              <w:rPr>
                <w:sz w:val="24"/>
                <w:szCs w:val="24"/>
              </w:rPr>
            </w:pPr>
            <w:r>
              <w:rPr>
                <w:sz w:val="24"/>
                <w:szCs w:val="24"/>
              </w:rPr>
              <w:t>2027</w:t>
            </w:r>
          </w:p>
        </w:tc>
      </w:tr>
      <w:tr w:rsidR="00A05382" w:rsidRPr="001C2B85" w14:paraId="2CF7372E" w14:textId="6D769650" w:rsidTr="00A05382">
        <w:tc>
          <w:tcPr>
            <w:tcW w:w="2972" w:type="dxa"/>
            <w:vMerge/>
          </w:tcPr>
          <w:p w14:paraId="038C815F" w14:textId="70A18BB2" w:rsidR="00A05382" w:rsidRPr="001C2B85" w:rsidRDefault="00A05382" w:rsidP="00D96CAC">
            <w:pPr>
              <w:rPr>
                <w:sz w:val="24"/>
                <w:szCs w:val="24"/>
              </w:rPr>
            </w:pPr>
          </w:p>
        </w:tc>
        <w:tc>
          <w:tcPr>
            <w:tcW w:w="2693" w:type="dxa"/>
          </w:tcPr>
          <w:p w14:paraId="404BCABD" w14:textId="74BCF83B" w:rsidR="00A05382" w:rsidRPr="001C2B85" w:rsidRDefault="00A05382" w:rsidP="00D96CAC">
            <w:pPr>
              <w:rPr>
                <w:sz w:val="24"/>
                <w:szCs w:val="24"/>
              </w:rPr>
            </w:pPr>
            <w:r>
              <w:rPr>
                <w:sz w:val="24"/>
                <w:szCs w:val="24"/>
              </w:rPr>
              <w:t>Internal d</w:t>
            </w:r>
            <w:r w:rsidRPr="001C2B85">
              <w:rPr>
                <w:sz w:val="24"/>
                <w:szCs w:val="24"/>
              </w:rPr>
              <w:t>oors</w:t>
            </w:r>
            <w:r>
              <w:rPr>
                <w:sz w:val="24"/>
                <w:szCs w:val="24"/>
              </w:rPr>
              <w:t xml:space="preserve"> – These are not currently wide enough for wheelchair access. </w:t>
            </w:r>
          </w:p>
        </w:tc>
        <w:tc>
          <w:tcPr>
            <w:tcW w:w="5954" w:type="dxa"/>
          </w:tcPr>
          <w:p w14:paraId="2F179DF1" w14:textId="56F9DE13" w:rsidR="00A05382" w:rsidRPr="001C2B85" w:rsidRDefault="00A05382" w:rsidP="00A05382">
            <w:pPr>
              <w:rPr>
                <w:sz w:val="24"/>
                <w:szCs w:val="24"/>
              </w:rPr>
            </w:pPr>
            <w:r>
              <w:rPr>
                <w:sz w:val="24"/>
                <w:szCs w:val="24"/>
              </w:rPr>
              <w:t xml:space="preserve">Y4 large classroom would act as the nominated classroom for wheelchair access. </w:t>
            </w:r>
          </w:p>
          <w:p w14:paraId="36AD9B76" w14:textId="57567018" w:rsidR="00A05382" w:rsidRPr="001C2B85" w:rsidRDefault="00A05382" w:rsidP="00D96CAC">
            <w:pPr>
              <w:rPr>
                <w:sz w:val="24"/>
                <w:szCs w:val="24"/>
              </w:rPr>
            </w:pPr>
          </w:p>
        </w:tc>
        <w:tc>
          <w:tcPr>
            <w:tcW w:w="1843" w:type="dxa"/>
          </w:tcPr>
          <w:p w14:paraId="3AF731AD" w14:textId="77777777" w:rsidR="00A05382" w:rsidRDefault="00A05382" w:rsidP="00A05382">
            <w:pPr>
              <w:rPr>
                <w:sz w:val="24"/>
                <w:szCs w:val="24"/>
              </w:rPr>
            </w:pPr>
            <w:r>
              <w:rPr>
                <w:sz w:val="24"/>
                <w:szCs w:val="24"/>
              </w:rPr>
              <w:t>Site Manager</w:t>
            </w:r>
          </w:p>
          <w:p w14:paraId="3D31DFCD" w14:textId="383998C8" w:rsidR="00A05382" w:rsidRPr="001C2B85" w:rsidRDefault="00A05382" w:rsidP="00A05382">
            <w:pPr>
              <w:rPr>
                <w:sz w:val="24"/>
                <w:szCs w:val="24"/>
              </w:rPr>
            </w:pPr>
            <w:r>
              <w:rPr>
                <w:sz w:val="24"/>
                <w:szCs w:val="24"/>
              </w:rPr>
              <w:t>School Business Manager</w:t>
            </w:r>
          </w:p>
        </w:tc>
        <w:tc>
          <w:tcPr>
            <w:tcW w:w="1926" w:type="dxa"/>
          </w:tcPr>
          <w:p w14:paraId="3D637E76" w14:textId="1FA453E6" w:rsidR="00A05382" w:rsidRPr="001C2B85" w:rsidRDefault="00A05382" w:rsidP="00D96CAC">
            <w:pPr>
              <w:rPr>
                <w:sz w:val="24"/>
                <w:szCs w:val="24"/>
              </w:rPr>
            </w:pPr>
            <w:r>
              <w:rPr>
                <w:sz w:val="24"/>
                <w:szCs w:val="24"/>
              </w:rPr>
              <w:t>When required</w:t>
            </w:r>
          </w:p>
        </w:tc>
      </w:tr>
      <w:tr w:rsidR="00A05382" w:rsidRPr="001C2B85" w14:paraId="2882176C" w14:textId="122B0A86" w:rsidTr="00A05382">
        <w:tc>
          <w:tcPr>
            <w:tcW w:w="2972" w:type="dxa"/>
            <w:vMerge/>
          </w:tcPr>
          <w:p w14:paraId="230CB009" w14:textId="00791757" w:rsidR="00A05382" w:rsidRPr="001C2B85" w:rsidRDefault="00A05382" w:rsidP="00D96CAC">
            <w:pPr>
              <w:rPr>
                <w:sz w:val="24"/>
                <w:szCs w:val="24"/>
              </w:rPr>
            </w:pPr>
          </w:p>
        </w:tc>
        <w:tc>
          <w:tcPr>
            <w:tcW w:w="2693" w:type="dxa"/>
          </w:tcPr>
          <w:p w14:paraId="38CA1852" w14:textId="0D720642" w:rsidR="00A05382" w:rsidRPr="001C2B85" w:rsidRDefault="00A05382" w:rsidP="00D96CAC">
            <w:pPr>
              <w:rPr>
                <w:sz w:val="24"/>
                <w:szCs w:val="24"/>
              </w:rPr>
            </w:pPr>
            <w:r w:rsidRPr="001C2B85">
              <w:rPr>
                <w:sz w:val="24"/>
                <w:szCs w:val="24"/>
              </w:rPr>
              <w:t>Steps</w:t>
            </w:r>
            <w:r>
              <w:rPr>
                <w:sz w:val="24"/>
                <w:szCs w:val="24"/>
              </w:rPr>
              <w:t xml:space="preserve"> – Grange has </w:t>
            </w:r>
            <w:proofErr w:type="gramStart"/>
            <w:r>
              <w:rPr>
                <w:sz w:val="24"/>
                <w:szCs w:val="24"/>
              </w:rPr>
              <w:t>a number of</w:t>
            </w:r>
            <w:proofErr w:type="gramEnd"/>
            <w:r>
              <w:rPr>
                <w:sz w:val="24"/>
                <w:szCs w:val="24"/>
              </w:rPr>
              <w:t xml:space="preserve"> steps around school including 2 flights of stairs either side of UKS2. </w:t>
            </w:r>
          </w:p>
        </w:tc>
        <w:tc>
          <w:tcPr>
            <w:tcW w:w="5954" w:type="dxa"/>
          </w:tcPr>
          <w:p w14:paraId="3C13CD78" w14:textId="52DC6051" w:rsidR="00A05382" w:rsidRPr="001C2B85" w:rsidRDefault="00A05382" w:rsidP="00D96CAC">
            <w:pPr>
              <w:rPr>
                <w:sz w:val="24"/>
                <w:szCs w:val="24"/>
              </w:rPr>
            </w:pPr>
            <w:r>
              <w:rPr>
                <w:sz w:val="24"/>
                <w:szCs w:val="24"/>
              </w:rPr>
              <w:t xml:space="preserve">Visible markings to be painted in the edge of the steps around school to offer clear indications of changes in level. </w:t>
            </w:r>
          </w:p>
        </w:tc>
        <w:tc>
          <w:tcPr>
            <w:tcW w:w="1843" w:type="dxa"/>
          </w:tcPr>
          <w:p w14:paraId="630FFFF7" w14:textId="77777777" w:rsidR="00A05382" w:rsidRDefault="00A05382" w:rsidP="00A05382">
            <w:pPr>
              <w:rPr>
                <w:sz w:val="24"/>
                <w:szCs w:val="24"/>
              </w:rPr>
            </w:pPr>
            <w:r>
              <w:rPr>
                <w:sz w:val="24"/>
                <w:szCs w:val="24"/>
              </w:rPr>
              <w:t>Site Manager</w:t>
            </w:r>
          </w:p>
          <w:p w14:paraId="5EBE399A" w14:textId="77DB812A" w:rsidR="00A05382" w:rsidRPr="001C2B85" w:rsidRDefault="00A05382" w:rsidP="00A05382">
            <w:pPr>
              <w:rPr>
                <w:sz w:val="24"/>
                <w:szCs w:val="24"/>
              </w:rPr>
            </w:pPr>
            <w:r>
              <w:rPr>
                <w:sz w:val="24"/>
                <w:szCs w:val="24"/>
              </w:rPr>
              <w:t>School Business Manager</w:t>
            </w:r>
          </w:p>
        </w:tc>
        <w:tc>
          <w:tcPr>
            <w:tcW w:w="1926" w:type="dxa"/>
          </w:tcPr>
          <w:p w14:paraId="42B4ADF3" w14:textId="1BC182C2" w:rsidR="00A05382" w:rsidRPr="001C2B85" w:rsidRDefault="00A05382" w:rsidP="00D96CAC">
            <w:pPr>
              <w:rPr>
                <w:sz w:val="24"/>
                <w:szCs w:val="24"/>
              </w:rPr>
            </w:pPr>
            <w:r>
              <w:rPr>
                <w:sz w:val="24"/>
                <w:szCs w:val="24"/>
              </w:rPr>
              <w:t>December 2025</w:t>
            </w:r>
          </w:p>
        </w:tc>
      </w:tr>
      <w:tr w:rsidR="00A05382" w:rsidRPr="001C2B85" w14:paraId="569D346F" w14:textId="558D3E8B" w:rsidTr="00A05382">
        <w:tc>
          <w:tcPr>
            <w:tcW w:w="2972" w:type="dxa"/>
            <w:vMerge/>
          </w:tcPr>
          <w:p w14:paraId="21C96367" w14:textId="408118D5" w:rsidR="00A05382" w:rsidRPr="001C2B85" w:rsidRDefault="00A05382" w:rsidP="00D96CAC">
            <w:pPr>
              <w:rPr>
                <w:sz w:val="24"/>
                <w:szCs w:val="24"/>
              </w:rPr>
            </w:pPr>
          </w:p>
        </w:tc>
        <w:tc>
          <w:tcPr>
            <w:tcW w:w="2693" w:type="dxa"/>
          </w:tcPr>
          <w:p w14:paraId="45F71FBD" w14:textId="5AB4B612" w:rsidR="00A05382" w:rsidRPr="001C2B85" w:rsidRDefault="00A05382" w:rsidP="00D96CAC">
            <w:pPr>
              <w:rPr>
                <w:sz w:val="24"/>
                <w:szCs w:val="24"/>
              </w:rPr>
            </w:pPr>
            <w:r w:rsidRPr="001C2B85">
              <w:rPr>
                <w:sz w:val="24"/>
                <w:szCs w:val="24"/>
              </w:rPr>
              <w:t>Upper Floor</w:t>
            </w:r>
            <w:r>
              <w:rPr>
                <w:sz w:val="24"/>
                <w:szCs w:val="24"/>
              </w:rPr>
              <w:t xml:space="preserve"> – There is no lift access to the upper floor of KS2.</w:t>
            </w:r>
          </w:p>
        </w:tc>
        <w:tc>
          <w:tcPr>
            <w:tcW w:w="5954" w:type="dxa"/>
          </w:tcPr>
          <w:p w14:paraId="4D92E571" w14:textId="77777777" w:rsidR="00A05382" w:rsidRDefault="00A05382" w:rsidP="00D96CAC">
            <w:pPr>
              <w:rPr>
                <w:sz w:val="24"/>
                <w:szCs w:val="24"/>
              </w:rPr>
            </w:pPr>
            <w:r>
              <w:rPr>
                <w:sz w:val="24"/>
                <w:szCs w:val="24"/>
              </w:rPr>
              <w:t>Relocation of classroom.</w:t>
            </w:r>
          </w:p>
          <w:p w14:paraId="34896DC7" w14:textId="1778F7A5" w:rsidR="00A05382" w:rsidRPr="001C2B85" w:rsidRDefault="00A05382" w:rsidP="00D96CAC">
            <w:pPr>
              <w:rPr>
                <w:sz w:val="24"/>
                <w:szCs w:val="24"/>
              </w:rPr>
            </w:pPr>
            <w:r>
              <w:rPr>
                <w:sz w:val="24"/>
                <w:szCs w:val="24"/>
              </w:rPr>
              <w:t xml:space="preserve">Should wheelchair access be required, Grange have developed a KS2 classroom downstairs next to the disabled toilets that would serve as an accessible classroom. </w:t>
            </w:r>
          </w:p>
        </w:tc>
        <w:tc>
          <w:tcPr>
            <w:tcW w:w="1843" w:type="dxa"/>
          </w:tcPr>
          <w:p w14:paraId="27EBAC28" w14:textId="77777777" w:rsidR="00A05382" w:rsidRDefault="00A05382" w:rsidP="00A05382">
            <w:pPr>
              <w:rPr>
                <w:sz w:val="24"/>
                <w:szCs w:val="24"/>
              </w:rPr>
            </w:pPr>
            <w:r>
              <w:rPr>
                <w:sz w:val="24"/>
                <w:szCs w:val="24"/>
              </w:rPr>
              <w:t>Site Manager</w:t>
            </w:r>
          </w:p>
          <w:p w14:paraId="17453626" w14:textId="173839D9" w:rsidR="00A05382" w:rsidRPr="001C2B85" w:rsidRDefault="00A05382" w:rsidP="00A05382">
            <w:pPr>
              <w:rPr>
                <w:sz w:val="24"/>
                <w:szCs w:val="24"/>
              </w:rPr>
            </w:pPr>
            <w:r>
              <w:rPr>
                <w:sz w:val="24"/>
                <w:szCs w:val="24"/>
              </w:rPr>
              <w:t>School Business Manager</w:t>
            </w:r>
          </w:p>
        </w:tc>
        <w:tc>
          <w:tcPr>
            <w:tcW w:w="1926" w:type="dxa"/>
          </w:tcPr>
          <w:p w14:paraId="553B14E3" w14:textId="7273587A" w:rsidR="00A05382" w:rsidRPr="001C2B85" w:rsidRDefault="00A05382" w:rsidP="00D96CAC">
            <w:pPr>
              <w:rPr>
                <w:sz w:val="24"/>
                <w:szCs w:val="24"/>
              </w:rPr>
            </w:pPr>
            <w:r>
              <w:rPr>
                <w:sz w:val="24"/>
                <w:szCs w:val="24"/>
              </w:rPr>
              <w:t>When required</w:t>
            </w:r>
          </w:p>
        </w:tc>
      </w:tr>
      <w:tr w:rsidR="00A05382" w:rsidRPr="001C2B85" w14:paraId="42170A66" w14:textId="77777777" w:rsidTr="00A05382">
        <w:tc>
          <w:tcPr>
            <w:tcW w:w="2972" w:type="dxa"/>
            <w:vMerge/>
          </w:tcPr>
          <w:p w14:paraId="64A61C57" w14:textId="6B850A40" w:rsidR="00A05382" w:rsidRPr="001C2B85" w:rsidRDefault="00A05382" w:rsidP="00D96CAC">
            <w:pPr>
              <w:rPr>
                <w:sz w:val="24"/>
                <w:szCs w:val="24"/>
              </w:rPr>
            </w:pPr>
          </w:p>
        </w:tc>
        <w:tc>
          <w:tcPr>
            <w:tcW w:w="2693" w:type="dxa"/>
          </w:tcPr>
          <w:p w14:paraId="539A2061" w14:textId="493AEBC0" w:rsidR="00A05382" w:rsidRPr="001C2B85" w:rsidRDefault="00A05382" w:rsidP="00D96CAC">
            <w:pPr>
              <w:rPr>
                <w:sz w:val="24"/>
                <w:szCs w:val="24"/>
              </w:rPr>
            </w:pPr>
            <w:r w:rsidRPr="001C2B85">
              <w:rPr>
                <w:sz w:val="24"/>
                <w:szCs w:val="24"/>
              </w:rPr>
              <w:t>Wild Area</w:t>
            </w:r>
          </w:p>
        </w:tc>
        <w:tc>
          <w:tcPr>
            <w:tcW w:w="5954" w:type="dxa"/>
          </w:tcPr>
          <w:p w14:paraId="5AD8FCDB" w14:textId="762C132F" w:rsidR="00A05382" w:rsidRPr="001C2B85" w:rsidRDefault="00A05382" w:rsidP="00D96CAC">
            <w:pPr>
              <w:rPr>
                <w:sz w:val="24"/>
                <w:szCs w:val="24"/>
              </w:rPr>
            </w:pPr>
            <w:r>
              <w:rPr>
                <w:sz w:val="24"/>
                <w:szCs w:val="24"/>
              </w:rPr>
              <w:t xml:space="preserve">Single gate will be adapted to a double gate. All children have access to this space and </w:t>
            </w:r>
            <w:proofErr w:type="gramStart"/>
            <w:r>
              <w:rPr>
                <w:sz w:val="24"/>
                <w:szCs w:val="24"/>
              </w:rPr>
              <w:t>are able to</w:t>
            </w:r>
            <w:proofErr w:type="gramEnd"/>
            <w:r>
              <w:rPr>
                <w:sz w:val="24"/>
                <w:szCs w:val="24"/>
              </w:rPr>
              <w:t xml:space="preserve"> join in with learning about the outdoors. </w:t>
            </w:r>
          </w:p>
        </w:tc>
        <w:tc>
          <w:tcPr>
            <w:tcW w:w="1843" w:type="dxa"/>
          </w:tcPr>
          <w:p w14:paraId="1E25A954" w14:textId="77777777" w:rsidR="00A05382" w:rsidRDefault="00A05382" w:rsidP="00FF43AA">
            <w:pPr>
              <w:rPr>
                <w:sz w:val="24"/>
                <w:szCs w:val="24"/>
              </w:rPr>
            </w:pPr>
            <w:r>
              <w:rPr>
                <w:sz w:val="24"/>
                <w:szCs w:val="24"/>
              </w:rPr>
              <w:t>Site Manager</w:t>
            </w:r>
          </w:p>
          <w:p w14:paraId="516952AC" w14:textId="25DDB5BD" w:rsidR="00A05382" w:rsidRPr="001C2B85" w:rsidRDefault="00A05382" w:rsidP="00FF43AA">
            <w:pPr>
              <w:rPr>
                <w:sz w:val="24"/>
                <w:szCs w:val="24"/>
              </w:rPr>
            </w:pPr>
            <w:r>
              <w:rPr>
                <w:sz w:val="24"/>
                <w:szCs w:val="24"/>
              </w:rPr>
              <w:t>School Business Manager</w:t>
            </w:r>
          </w:p>
        </w:tc>
        <w:tc>
          <w:tcPr>
            <w:tcW w:w="1926" w:type="dxa"/>
          </w:tcPr>
          <w:p w14:paraId="509566A7" w14:textId="33128C81" w:rsidR="00A05382" w:rsidRPr="001C2B85" w:rsidRDefault="00A05382" w:rsidP="00D96CAC">
            <w:pPr>
              <w:rPr>
                <w:sz w:val="24"/>
                <w:szCs w:val="24"/>
              </w:rPr>
            </w:pPr>
            <w:r>
              <w:rPr>
                <w:sz w:val="24"/>
                <w:szCs w:val="24"/>
              </w:rPr>
              <w:t>September 2024 - Ongoing</w:t>
            </w:r>
          </w:p>
        </w:tc>
      </w:tr>
      <w:tr w:rsidR="00A05382" w:rsidRPr="001C2B85" w14:paraId="68E71A1A" w14:textId="77777777" w:rsidTr="00A05382">
        <w:tc>
          <w:tcPr>
            <w:tcW w:w="2972" w:type="dxa"/>
            <w:vMerge/>
          </w:tcPr>
          <w:p w14:paraId="4B862396" w14:textId="33FCF57E" w:rsidR="00A05382" w:rsidRPr="001C2B85" w:rsidRDefault="00A05382" w:rsidP="00D96CAC">
            <w:pPr>
              <w:rPr>
                <w:sz w:val="24"/>
                <w:szCs w:val="24"/>
              </w:rPr>
            </w:pPr>
          </w:p>
        </w:tc>
        <w:tc>
          <w:tcPr>
            <w:tcW w:w="2693" w:type="dxa"/>
          </w:tcPr>
          <w:p w14:paraId="741019A4" w14:textId="2FD12DE3" w:rsidR="00A05382" w:rsidRPr="001C2B85" w:rsidRDefault="00A05382" w:rsidP="00D96CAC">
            <w:pPr>
              <w:rPr>
                <w:sz w:val="24"/>
                <w:szCs w:val="24"/>
              </w:rPr>
            </w:pPr>
            <w:r w:rsidRPr="001C2B85">
              <w:rPr>
                <w:sz w:val="24"/>
                <w:szCs w:val="24"/>
              </w:rPr>
              <w:t xml:space="preserve">Outdoor </w:t>
            </w:r>
            <w:r>
              <w:rPr>
                <w:sz w:val="24"/>
                <w:szCs w:val="24"/>
              </w:rPr>
              <w:t>cl</w:t>
            </w:r>
            <w:r w:rsidRPr="001C2B85">
              <w:rPr>
                <w:sz w:val="24"/>
                <w:szCs w:val="24"/>
              </w:rPr>
              <w:t>assroom</w:t>
            </w:r>
            <w:r>
              <w:rPr>
                <w:sz w:val="24"/>
                <w:szCs w:val="24"/>
              </w:rPr>
              <w:t xml:space="preserve"> is accessible to all children at Grange,</w:t>
            </w:r>
          </w:p>
        </w:tc>
        <w:tc>
          <w:tcPr>
            <w:tcW w:w="5954" w:type="dxa"/>
          </w:tcPr>
          <w:p w14:paraId="64FEBA26" w14:textId="058A13C7" w:rsidR="00A05382" w:rsidRPr="00FF43AA" w:rsidRDefault="00A05382" w:rsidP="00D96CAC">
            <w:r>
              <w:rPr>
                <w:sz w:val="24"/>
                <w:szCs w:val="24"/>
              </w:rPr>
              <w:t>A thorough check of this area is conducted by the Site Manager and school Business Manager to map out any steps for improvement and is carefully monitored by the Site Manager for deterioration.</w:t>
            </w:r>
          </w:p>
          <w:p w14:paraId="28B494DA" w14:textId="7A355721" w:rsidR="00A05382" w:rsidRPr="001C2B85" w:rsidRDefault="00A05382" w:rsidP="00D96CAC">
            <w:pPr>
              <w:rPr>
                <w:sz w:val="24"/>
                <w:szCs w:val="24"/>
              </w:rPr>
            </w:pPr>
            <w:r>
              <w:rPr>
                <w:sz w:val="24"/>
                <w:szCs w:val="24"/>
              </w:rPr>
              <w:t xml:space="preserve">Wooden structures are all secure and the flooring has been jet washed to reduce the slipping hazards.  </w:t>
            </w:r>
          </w:p>
        </w:tc>
        <w:tc>
          <w:tcPr>
            <w:tcW w:w="1843" w:type="dxa"/>
          </w:tcPr>
          <w:p w14:paraId="447188A3" w14:textId="77777777" w:rsidR="00A05382" w:rsidRDefault="00A05382" w:rsidP="00FF43AA">
            <w:pPr>
              <w:rPr>
                <w:sz w:val="24"/>
                <w:szCs w:val="24"/>
              </w:rPr>
            </w:pPr>
            <w:r>
              <w:rPr>
                <w:sz w:val="24"/>
                <w:szCs w:val="24"/>
              </w:rPr>
              <w:t>Site Manager</w:t>
            </w:r>
          </w:p>
          <w:p w14:paraId="32BF34CE" w14:textId="5293BB31" w:rsidR="00A05382" w:rsidRPr="001C2B85" w:rsidRDefault="00A05382" w:rsidP="00FF43AA">
            <w:pPr>
              <w:rPr>
                <w:sz w:val="24"/>
                <w:szCs w:val="24"/>
              </w:rPr>
            </w:pPr>
            <w:r>
              <w:rPr>
                <w:sz w:val="24"/>
                <w:szCs w:val="24"/>
              </w:rPr>
              <w:t>School Business Manager</w:t>
            </w:r>
          </w:p>
        </w:tc>
        <w:tc>
          <w:tcPr>
            <w:tcW w:w="1926" w:type="dxa"/>
          </w:tcPr>
          <w:p w14:paraId="6C5992DB" w14:textId="1D8FDCB3" w:rsidR="00A05382" w:rsidRPr="001C2B85" w:rsidRDefault="00A05382" w:rsidP="00D96CAC">
            <w:pPr>
              <w:rPr>
                <w:sz w:val="24"/>
                <w:szCs w:val="24"/>
              </w:rPr>
            </w:pPr>
            <w:r>
              <w:rPr>
                <w:sz w:val="24"/>
                <w:szCs w:val="24"/>
              </w:rPr>
              <w:t>September 2024 - Ongoing</w:t>
            </w:r>
          </w:p>
        </w:tc>
      </w:tr>
      <w:tr w:rsidR="00A05382" w:rsidRPr="001C2B85" w14:paraId="5E2AD6F8" w14:textId="77777777" w:rsidTr="00A05382">
        <w:tc>
          <w:tcPr>
            <w:tcW w:w="2972" w:type="dxa"/>
            <w:vMerge/>
          </w:tcPr>
          <w:p w14:paraId="37D18594" w14:textId="0A62B3ED" w:rsidR="00A05382" w:rsidRPr="001C2B85" w:rsidRDefault="00A05382" w:rsidP="00D96CAC">
            <w:pPr>
              <w:rPr>
                <w:sz w:val="24"/>
                <w:szCs w:val="24"/>
              </w:rPr>
            </w:pPr>
          </w:p>
        </w:tc>
        <w:tc>
          <w:tcPr>
            <w:tcW w:w="2693" w:type="dxa"/>
          </w:tcPr>
          <w:p w14:paraId="7BFE4844" w14:textId="28679E24" w:rsidR="00A05382" w:rsidRPr="001C2B85" w:rsidRDefault="00A05382" w:rsidP="00D96CAC">
            <w:pPr>
              <w:rPr>
                <w:sz w:val="24"/>
                <w:szCs w:val="24"/>
              </w:rPr>
            </w:pPr>
            <w:r w:rsidRPr="001C2B85">
              <w:rPr>
                <w:sz w:val="24"/>
                <w:szCs w:val="24"/>
              </w:rPr>
              <w:t>Carpark</w:t>
            </w:r>
            <w:r>
              <w:rPr>
                <w:sz w:val="24"/>
                <w:szCs w:val="24"/>
              </w:rPr>
              <w:t xml:space="preserve"> will be resurfaced, and a disabled parking space will be installed. </w:t>
            </w:r>
          </w:p>
        </w:tc>
        <w:tc>
          <w:tcPr>
            <w:tcW w:w="5954" w:type="dxa"/>
          </w:tcPr>
          <w:p w14:paraId="590C764A" w14:textId="1297A79B" w:rsidR="00A05382" w:rsidRDefault="00A05382" w:rsidP="00D96CAC">
            <w:pPr>
              <w:rPr>
                <w:sz w:val="24"/>
                <w:szCs w:val="24"/>
              </w:rPr>
            </w:pPr>
            <w:r>
              <w:rPr>
                <w:sz w:val="24"/>
                <w:szCs w:val="24"/>
              </w:rPr>
              <w:t>A sum of money is being allocated to improve accessibility and safety of the school staff carpark.</w:t>
            </w:r>
          </w:p>
          <w:p w14:paraId="0AC29268" w14:textId="3E483C99" w:rsidR="00A05382" w:rsidRDefault="00A05382" w:rsidP="00D96CAC">
            <w:pPr>
              <w:rPr>
                <w:sz w:val="24"/>
                <w:szCs w:val="24"/>
              </w:rPr>
            </w:pPr>
            <w:r>
              <w:rPr>
                <w:sz w:val="24"/>
                <w:szCs w:val="24"/>
              </w:rPr>
              <w:t xml:space="preserve">Potholes, drainage and access is monitored daily by the site manager. </w:t>
            </w:r>
          </w:p>
          <w:p w14:paraId="6527602C" w14:textId="57F9CD39" w:rsidR="00A05382" w:rsidRPr="001C2B85" w:rsidRDefault="00A05382" w:rsidP="00D96CAC">
            <w:pPr>
              <w:rPr>
                <w:sz w:val="24"/>
                <w:szCs w:val="24"/>
              </w:rPr>
            </w:pPr>
            <w:r>
              <w:rPr>
                <w:sz w:val="24"/>
                <w:szCs w:val="24"/>
              </w:rPr>
              <w:t>Disabled space allocated.</w:t>
            </w:r>
          </w:p>
        </w:tc>
        <w:tc>
          <w:tcPr>
            <w:tcW w:w="1843" w:type="dxa"/>
          </w:tcPr>
          <w:p w14:paraId="4591CC4E" w14:textId="77777777" w:rsidR="00A05382" w:rsidRDefault="00A05382" w:rsidP="00FF43AA">
            <w:pPr>
              <w:rPr>
                <w:sz w:val="24"/>
                <w:szCs w:val="24"/>
              </w:rPr>
            </w:pPr>
            <w:r>
              <w:rPr>
                <w:sz w:val="24"/>
                <w:szCs w:val="24"/>
              </w:rPr>
              <w:t>Site Manager</w:t>
            </w:r>
          </w:p>
          <w:p w14:paraId="32A16169" w14:textId="0557B278" w:rsidR="00A05382" w:rsidRPr="001C2B85" w:rsidRDefault="00A05382" w:rsidP="00FF43AA">
            <w:pPr>
              <w:rPr>
                <w:sz w:val="24"/>
                <w:szCs w:val="24"/>
              </w:rPr>
            </w:pPr>
            <w:r>
              <w:rPr>
                <w:sz w:val="24"/>
                <w:szCs w:val="24"/>
              </w:rPr>
              <w:t>School Business Manager</w:t>
            </w:r>
          </w:p>
        </w:tc>
        <w:tc>
          <w:tcPr>
            <w:tcW w:w="1926" w:type="dxa"/>
          </w:tcPr>
          <w:p w14:paraId="7422C26C" w14:textId="7FE9E1D6" w:rsidR="00A05382" w:rsidRPr="001C2B85" w:rsidRDefault="00A05382" w:rsidP="00D96CAC">
            <w:pPr>
              <w:rPr>
                <w:sz w:val="24"/>
                <w:szCs w:val="24"/>
              </w:rPr>
            </w:pPr>
            <w:r>
              <w:rPr>
                <w:sz w:val="24"/>
                <w:szCs w:val="24"/>
              </w:rPr>
              <w:t>September 2024 - Ongoing</w:t>
            </w:r>
          </w:p>
        </w:tc>
      </w:tr>
      <w:tr w:rsidR="00A05382" w:rsidRPr="001C2B85" w14:paraId="494829F7" w14:textId="77777777" w:rsidTr="00A05382">
        <w:tc>
          <w:tcPr>
            <w:tcW w:w="2972" w:type="dxa"/>
            <w:vMerge/>
          </w:tcPr>
          <w:p w14:paraId="2BD707BC" w14:textId="15CA4F20" w:rsidR="00A05382" w:rsidRPr="001C2B85" w:rsidRDefault="00A05382" w:rsidP="00D96CAC">
            <w:pPr>
              <w:rPr>
                <w:sz w:val="24"/>
                <w:szCs w:val="24"/>
              </w:rPr>
            </w:pPr>
          </w:p>
        </w:tc>
        <w:tc>
          <w:tcPr>
            <w:tcW w:w="2693" w:type="dxa"/>
          </w:tcPr>
          <w:p w14:paraId="735078A2" w14:textId="3048FE70" w:rsidR="00A05382" w:rsidRPr="001C2B85" w:rsidRDefault="00A05382" w:rsidP="00D96CAC">
            <w:pPr>
              <w:rPr>
                <w:sz w:val="24"/>
                <w:szCs w:val="24"/>
              </w:rPr>
            </w:pPr>
            <w:r w:rsidRPr="001C2B85">
              <w:rPr>
                <w:sz w:val="24"/>
                <w:szCs w:val="24"/>
              </w:rPr>
              <w:t>Lighting</w:t>
            </w:r>
            <w:r>
              <w:rPr>
                <w:sz w:val="24"/>
                <w:szCs w:val="24"/>
              </w:rPr>
              <w:t xml:space="preserve"> around school and outdoor corridors. </w:t>
            </w:r>
          </w:p>
        </w:tc>
        <w:tc>
          <w:tcPr>
            <w:tcW w:w="5954" w:type="dxa"/>
          </w:tcPr>
          <w:p w14:paraId="08ED025C" w14:textId="61C5859E" w:rsidR="00A05382" w:rsidRDefault="00A05382" w:rsidP="00D96CAC">
            <w:pPr>
              <w:rPr>
                <w:sz w:val="24"/>
                <w:szCs w:val="24"/>
              </w:rPr>
            </w:pPr>
            <w:r>
              <w:rPr>
                <w:sz w:val="24"/>
                <w:szCs w:val="24"/>
              </w:rPr>
              <w:t xml:space="preserve">Visible lighting in all areas (Timer activated). Can be used during non-school hours for special events. </w:t>
            </w:r>
          </w:p>
          <w:p w14:paraId="7130C7AC" w14:textId="55FF260D" w:rsidR="00A05382" w:rsidRPr="001C2B85" w:rsidRDefault="00A05382" w:rsidP="00D96CAC">
            <w:pPr>
              <w:rPr>
                <w:sz w:val="24"/>
                <w:szCs w:val="24"/>
              </w:rPr>
            </w:pPr>
            <w:r>
              <w:rPr>
                <w:sz w:val="24"/>
                <w:szCs w:val="24"/>
              </w:rPr>
              <w:t>Site Manager will conduct regular site walks to check lighting and visibility – specifically during changes in seasons due to low sunlight.</w:t>
            </w:r>
          </w:p>
        </w:tc>
        <w:tc>
          <w:tcPr>
            <w:tcW w:w="1843" w:type="dxa"/>
          </w:tcPr>
          <w:p w14:paraId="629EA996" w14:textId="77777777" w:rsidR="00A05382" w:rsidRDefault="00A05382" w:rsidP="00D96CAC">
            <w:pPr>
              <w:rPr>
                <w:sz w:val="24"/>
                <w:szCs w:val="24"/>
              </w:rPr>
            </w:pPr>
            <w:r>
              <w:rPr>
                <w:sz w:val="24"/>
                <w:szCs w:val="24"/>
              </w:rPr>
              <w:t>Site Manager</w:t>
            </w:r>
          </w:p>
          <w:p w14:paraId="7769162E" w14:textId="7BDCBB33" w:rsidR="00A05382" w:rsidRPr="001C2B85" w:rsidRDefault="00A05382" w:rsidP="00D96CAC">
            <w:pPr>
              <w:rPr>
                <w:sz w:val="24"/>
                <w:szCs w:val="24"/>
              </w:rPr>
            </w:pPr>
            <w:r>
              <w:rPr>
                <w:sz w:val="24"/>
                <w:szCs w:val="24"/>
              </w:rPr>
              <w:t>School Business Manager</w:t>
            </w:r>
          </w:p>
        </w:tc>
        <w:tc>
          <w:tcPr>
            <w:tcW w:w="1926" w:type="dxa"/>
          </w:tcPr>
          <w:p w14:paraId="1584D6ED" w14:textId="6F3EA5DE" w:rsidR="00A05382" w:rsidRPr="001C2B85" w:rsidRDefault="00A05382" w:rsidP="00D96CAC">
            <w:pPr>
              <w:rPr>
                <w:sz w:val="24"/>
                <w:szCs w:val="24"/>
              </w:rPr>
            </w:pPr>
            <w:r>
              <w:rPr>
                <w:sz w:val="24"/>
                <w:szCs w:val="24"/>
              </w:rPr>
              <w:t>September 2024</w:t>
            </w:r>
          </w:p>
        </w:tc>
      </w:tr>
      <w:tr w:rsidR="00A05382" w:rsidRPr="001C2B85" w14:paraId="7AA891B9" w14:textId="77777777" w:rsidTr="00A05382">
        <w:tc>
          <w:tcPr>
            <w:tcW w:w="2972" w:type="dxa"/>
            <w:vMerge/>
          </w:tcPr>
          <w:p w14:paraId="3D161849" w14:textId="0D4A3C4B" w:rsidR="00A05382" w:rsidRPr="001C2B85" w:rsidRDefault="00A05382" w:rsidP="00D96CAC">
            <w:pPr>
              <w:rPr>
                <w:sz w:val="24"/>
                <w:szCs w:val="24"/>
              </w:rPr>
            </w:pPr>
          </w:p>
        </w:tc>
        <w:tc>
          <w:tcPr>
            <w:tcW w:w="2693" w:type="dxa"/>
          </w:tcPr>
          <w:p w14:paraId="13AE7792" w14:textId="458F9C2E" w:rsidR="00A05382" w:rsidRPr="001C2B85" w:rsidRDefault="00A05382" w:rsidP="00D96CAC">
            <w:pPr>
              <w:rPr>
                <w:sz w:val="24"/>
                <w:szCs w:val="24"/>
              </w:rPr>
            </w:pPr>
            <w:r w:rsidRPr="001C2B85">
              <w:rPr>
                <w:sz w:val="24"/>
                <w:szCs w:val="24"/>
              </w:rPr>
              <w:t>Fire Exits / Escape Routes</w:t>
            </w:r>
          </w:p>
        </w:tc>
        <w:tc>
          <w:tcPr>
            <w:tcW w:w="5954" w:type="dxa"/>
          </w:tcPr>
          <w:p w14:paraId="272DE7B8" w14:textId="2BB74537" w:rsidR="00A05382" w:rsidRPr="001C2B85" w:rsidRDefault="00A05382" w:rsidP="00D96CAC">
            <w:pPr>
              <w:rPr>
                <w:sz w:val="24"/>
                <w:szCs w:val="24"/>
              </w:rPr>
            </w:pPr>
            <w:r>
              <w:rPr>
                <w:sz w:val="24"/>
                <w:szCs w:val="24"/>
              </w:rPr>
              <w:t>All clearly marked.</w:t>
            </w:r>
          </w:p>
        </w:tc>
        <w:tc>
          <w:tcPr>
            <w:tcW w:w="1843" w:type="dxa"/>
          </w:tcPr>
          <w:p w14:paraId="2AE1F763" w14:textId="77777777" w:rsidR="00A05382" w:rsidRDefault="00A05382" w:rsidP="00D96CAC">
            <w:pPr>
              <w:rPr>
                <w:sz w:val="24"/>
                <w:szCs w:val="24"/>
              </w:rPr>
            </w:pPr>
            <w:r>
              <w:rPr>
                <w:sz w:val="24"/>
                <w:szCs w:val="24"/>
              </w:rPr>
              <w:t>Site Manager</w:t>
            </w:r>
          </w:p>
          <w:p w14:paraId="271F42DB" w14:textId="34F07ED1" w:rsidR="00A05382" w:rsidRPr="001C2B85" w:rsidRDefault="00A05382" w:rsidP="00D96CAC">
            <w:pPr>
              <w:rPr>
                <w:sz w:val="24"/>
                <w:szCs w:val="24"/>
              </w:rPr>
            </w:pPr>
            <w:r>
              <w:rPr>
                <w:sz w:val="24"/>
                <w:szCs w:val="24"/>
              </w:rPr>
              <w:t>School Business Manager</w:t>
            </w:r>
          </w:p>
        </w:tc>
        <w:tc>
          <w:tcPr>
            <w:tcW w:w="1926" w:type="dxa"/>
          </w:tcPr>
          <w:p w14:paraId="75548A32" w14:textId="5B22D671" w:rsidR="00A05382" w:rsidRPr="001C2B85" w:rsidRDefault="00A05382" w:rsidP="00D96CAC">
            <w:pPr>
              <w:rPr>
                <w:sz w:val="24"/>
                <w:szCs w:val="24"/>
              </w:rPr>
            </w:pPr>
            <w:r>
              <w:rPr>
                <w:sz w:val="24"/>
                <w:szCs w:val="24"/>
              </w:rPr>
              <w:t>September 2024</w:t>
            </w:r>
          </w:p>
        </w:tc>
      </w:tr>
      <w:tr w:rsidR="00A05382" w:rsidRPr="001C2B85" w14:paraId="3DF5278F" w14:textId="77777777" w:rsidTr="00A05382">
        <w:tc>
          <w:tcPr>
            <w:tcW w:w="2972" w:type="dxa"/>
            <w:vMerge/>
          </w:tcPr>
          <w:p w14:paraId="6CF34729" w14:textId="73F7CF87" w:rsidR="00A05382" w:rsidRPr="001C2B85" w:rsidRDefault="00A05382" w:rsidP="00D96CAC">
            <w:pPr>
              <w:rPr>
                <w:sz w:val="24"/>
                <w:szCs w:val="24"/>
              </w:rPr>
            </w:pPr>
          </w:p>
        </w:tc>
        <w:tc>
          <w:tcPr>
            <w:tcW w:w="2693" w:type="dxa"/>
          </w:tcPr>
          <w:p w14:paraId="4BFDDD24" w14:textId="7E14CD6B" w:rsidR="00A05382" w:rsidRPr="001C2B85" w:rsidRDefault="00A05382" w:rsidP="00D96CAC">
            <w:pPr>
              <w:rPr>
                <w:sz w:val="24"/>
                <w:szCs w:val="24"/>
              </w:rPr>
            </w:pPr>
            <w:r>
              <w:rPr>
                <w:sz w:val="24"/>
                <w:szCs w:val="24"/>
              </w:rPr>
              <w:t xml:space="preserve">Fire alarms and intruder alarms are installed with flashing lights to alert children who are profoundly deaf and/or </w:t>
            </w:r>
            <w:r>
              <w:rPr>
                <w:sz w:val="24"/>
                <w:szCs w:val="24"/>
              </w:rPr>
              <w:lastRenderedPageBreak/>
              <w:t xml:space="preserve">those who have a hearing impairment. </w:t>
            </w:r>
          </w:p>
        </w:tc>
        <w:tc>
          <w:tcPr>
            <w:tcW w:w="5954" w:type="dxa"/>
          </w:tcPr>
          <w:p w14:paraId="33272486" w14:textId="77777777" w:rsidR="00A05382" w:rsidRDefault="00A05382" w:rsidP="00D96CAC">
            <w:pPr>
              <w:rPr>
                <w:sz w:val="24"/>
                <w:szCs w:val="24"/>
              </w:rPr>
            </w:pPr>
            <w:r>
              <w:rPr>
                <w:sz w:val="24"/>
                <w:szCs w:val="24"/>
              </w:rPr>
              <w:lastRenderedPageBreak/>
              <w:t xml:space="preserve">Children who have a hearing impairment will be alerted to a potential emergency by a flashing light system. </w:t>
            </w:r>
          </w:p>
          <w:p w14:paraId="421F97FE" w14:textId="77777777" w:rsidR="00A05382" w:rsidRDefault="00A05382" w:rsidP="00D96CAC">
            <w:pPr>
              <w:rPr>
                <w:sz w:val="24"/>
                <w:szCs w:val="24"/>
              </w:rPr>
            </w:pPr>
          </w:p>
          <w:p w14:paraId="6519819F" w14:textId="04AA4269" w:rsidR="00A05382" w:rsidRPr="00D96CAC" w:rsidRDefault="00A05382" w:rsidP="00D96CAC">
            <w:pPr>
              <w:rPr>
                <w:i/>
                <w:iCs/>
                <w:sz w:val="24"/>
                <w:szCs w:val="24"/>
              </w:rPr>
            </w:pPr>
            <w:r w:rsidRPr="00D96CAC">
              <w:rPr>
                <w:i/>
                <w:iCs/>
                <w:color w:val="C00000"/>
                <w:sz w:val="24"/>
                <w:szCs w:val="24"/>
              </w:rPr>
              <w:t xml:space="preserve">*Due to budget – this will be installed in the classrooms where HI children are present on an annual basis.  </w:t>
            </w:r>
          </w:p>
        </w:tc>
        <w:tc>
          <w:tcPr>
            <w:tcW w:w="1843" w:type="dxa"/>
          </w:tcPr>
          <w:p w14:paraId="5877E3D6" w14:textId="77777777" w:rsidR="00A05382" w:rsidRDefault="00A05382" w:rsidP="00D96CAC">
            <w:pPr>
              <w:rPr>
                <w:sz w:val="24"/>
                <w:szCs w:val="24"/>
              </w:rPr>
            </w:pPr>
            <w:r>
              <w:rPr>
                <w:sz w:val="24"/>
                <w:szCs w:val="24"/>
              </w:rPr>
              <w:t>Site Manager</w:t>
            </w:r>
          </w:p>
          <w:p w14:paraId="1E8E9EE9" w14:textId="0A6C7BC3" w:rsidR="00A05382" w:rsidRPr="001C2B85" w:rsidRDefault="00A05382" w:rsidP="00D96CAC">
            <w:pPr>
              <w:rPr>
                <w:sz w:val="24"/>
                <w:szCs w:val="24"/>
              </w:rPr>
            </w:pPr>
            <w:r>
              <w:rPr>
                <w:sz w:val="24"/>
                <w:szCs w:val="24"/>
              </w:rPr>
              <w:t>School Business Manager</w:t>
            </w:r>
          </w:p>
        </w:tc>
        <w:tc>
          <w:tcPr>
            <w:tcW w:w="1926" w:type="dxa"/>
          </w:tcPr>
          <w:p w14:paraId="60730491" w14:textId="27C8BDB7" w:rsidR="00A05382" w:rsidRPr="001C2B85" w:rsidRDefault="00A05382" w:rsidP="00D96CAC">
            <w:pPr>
              <w:rPr>
                <w:sz w:val="24"/>
                <w:szCs w:val="24"/>
              </w:rPr>
            </w:pPr>
            <w:r>
              <w:rPr>
                <w:sz w:val="24"/>
                <w:szCs w:val="24"/>
              </w:rPr>
              <w:t>September 2025 - Ongoing</w:t>
            </w:r>
          </w:p>
        </w:tc>
      </w:tr>
      <w:tr w:rsidR="00A05382" w:rsidRPr="001C2B85" w14:paraId="3B83858B" w14:textId="77777777" w:rsidTr="00A05382">
        <w:tc>
          <w:tcPr>
            <w:tcW w:w="2972" w:type="dxa"/>
            <w:vMerge/>
          </w:tcPr>
          <w:p w14:paraId="1D5FCEE7" w14:textId="04E1566C" w:rsidR="00A05382" w:rsidRPr="001C2B85" w:rsidRDefault="00A05382" w:rsidP="00D96CAC">
            <w:pPr>
              <w:rPr>
                <w:sz w:val="24"/>
                <w:szCs w:val="24"/>
              </w:rPr>
            </w:pPr>
          </w:p>
        </w:tc>
        <w:tc>
          <w:tcPr>
            <w:tcW w:w="2693" w:type="dxa"/>
          </w:tcPr>
          <w:p w14:paraId="7F9137E0" w14:textId="7FDA94BB" w:rsidR="00A05382" w:rsidRPr="001C2B85" w:rsidRDefault="00A05382" w:rsidP="00D96CAC">
            <w:pPr>
              <w:rPr>
                <w:sz w:val="24"/>
                <w:szCs w:val="24"/>
              </w:rPr>
            </w:pPr>
            <w:r w:rsidRPr="001C2B85">
              <w:rPr>
                <w:sz w:val="24"/>
                <w:szCs w:val="24"/>
              </w:rPr>
              <w:t>Signage</w:t>
            </w:r>
            <w:r>
              <w:rPr>
                <w:sz w:val="24"/>
                <w:szCs w:val="24"/>
              </w:rPr>
              <w:t xml:space="preserve"> is clear around school and is represented by both writing and symbols.</w:t>
            </w:r>
          </w:p>
        </w:tc>
        <w:tc>
          <w:tcPr>
            <w:tcW w:w="5954" w:type="dxa"/>
          </w:tcPr>
          <w:p w14:paraId="5C0DC5CD" w14:textId="77777777" w:rsidR="00A05382" w:rsidRDefault="00A05382" w:rsidP="00D96CAC">
            <w:pPr>
              <w:rPr>
                <w:sz w:val="24"/>
                <w:szCs w:val="24"/>
              </w:rPr>
            </w:pPr>
            <w:r>
              <w:rPr>
                <w:sz w:val="24"/>
                <w:szCs w:val="24"/>
              </w:rPr>
              <w:t>Recently improved</w:t>
            </w:r>
          </w:p>
          <w:p w14:paraId="011982EA" w14:textId="2125AC27" w:rsidR="00A05382" w:rsidRPr="001C2B85" w:rsidRDefault="00A05382" w:rsidP="00D96CAC">
            <w:pPr>
              <w:rPr>
                <w:sz w:val="24"/>
                <w:szCs w:val="24"/>
              </w:rPr>
            </w:pPr>
            <w:r>
              <w:rPr>
                <w:sz w:val="24"/>
                <w:szCs w:val="24"/>
              </w:rPr>
              <w:t xml:space="preserve">Widgit Signs to be added to classrooms and school building signs around the site. </w:t>
            </w:r>
          </w:p>
        </w:tc>
        <w:tc>
          <w:tcPr>
            <w:tcW w:w="1843" w:type="dxa"/>
          </w:tcPr>
          <w:p w14:paraId="72F42996" w14:textId="77777777" w:rsidR="00A05382" w:rsidRDefault="00A05382" w:rsidP="00D96CAC">
            <w:pPr>
              <w:rPr>
                <w:sz w:val="24"/>
                <w:szCs w:val="24"/>
              </w:rPr>
            </w:pPr>
            <w:r>
              <w:rPr>
                <w:sz w:val="24"/>
                <w:szCs w:val="24"/>
              </w:rPr>
              <w:t>Site Manager</w:t>
            </w:r>
          </w:p>
          <w:p w14:paraId="5622D698" w14:textId="77777777" w:rsidR="00A05382" w:rsidRDefault="00A05382" w:rsidP="00D96CAC">
            <w:pPr>
              <w:rPr>
                <w:sz w:val="24"/>
                <w:szCs w:val="24"/>
              </w:rPr>
            </w:pPr>
            <w:r>
              <w:rPr>
                <w:sz w:val="24"/>
                <w:szCs w:val="24"/>
              </w:rPr>
              <w:t>School Business Manager</w:t>
            </w:r>
          </w:p>
          <w:p w14:paraId="4AC00C45" w14:textId="7D53F3ED" w:rsidR="00A05382" w:rsidRPr="001C2B85" w:rsidRDefault="00A05382" w:rsidP="00D96CAC">
            <w:pPr>
              <w:rPr>
                <w:sz w:val="24"/>
                <w:szCs w:val="24"/>
              </w:rPr>
            </w:pPr>
            <w:r>
              <w:rPr>
                <w:sz w:val="24"/>
                <w:szCs w:val="24"/>
              </w:rPr>
              <w:t>SENCO</w:t>
            </w:r>
          </w:p>
        </w:tc>
        <w:tc>
          <w:tcPr>
            <w:tcW w:w="1926" w:type="dxa"/>
          </w:tcPr>
          <w:p w14:paraId="44A394ED" w14:textId="7B48F4CA" w:rsidR="00A05382" w:rsidRPr="001C2B85" w:rsidRDefault="00A05382" w:rsidP="00D96CAC">
            <w:pPr>
              <w:rPr>
                <w:sz w:val="24"/>
                <w:szCs w:val="24"/>
              </w:rPr>
            </w:pPr>
            <w:r>
              <w:rPr>
                <w:sz w:val="24"/>
                <w:szCs w:val="24"/>
              </w:rPr>
              <w:t>September 2024</w:t>
            </w:r>
          </w:p>
        </w:tc>
      </w:tr>
      <w:tr w:rsidR="00A05382" w:rsidRPr="001C2B85" w14:paraId="53153CE3" w14:textId="77777777" w:rsidTr="00A05382">
        <w:tc>
          <w:tcPr>
            <w:tcW w:w="2972" w:type="dxa"/>
            <w:vMerge/>
          </w:tcPr>
          <w:p w14:paraId="1D3209ED" w14:textId="789AB1CA" w:rsidR="00A05382" w:rsidRPr="001C2B85" w:rsidRDefault="00A05382" w:rsidP="00D96CAC">
            <w:pPr>
              <w:rPr>
                <w:sz w:val="24"/>
                <w:szCs w:val="24"/>
              </w:rPr>
            </w:pPr>
          </w:p>
        </w:tc>
        <w:tc>
          <w:tcPr>
            <w:tcW w:w="2693" w:type="dxa"/>
          </w:tcPr>
          <w:p w14:paraId="23B38D0F" w14:textId="17BB18EF" w:rsidR="00A05382" w:rsidRPr="001C2B85" w:rsidRDefault="00A05382" w:rsidP="00D96CAC">
            <w:pPr>
              <w:rPr>
                <w:sz w:val="24"/>
                <w:szCs w:val="24"/>
              </w:rPr>
            </w:pPr>
            <w:r>
              <w:rPr>
                <w:sz w:val="24"/>
                <w:szCs w:val="24"/>
              </w:rPr>
              <w:t xml:space="preserve">Blinds are installed in all teaching areas where there is a chance of glare from the sun. </w:t>
            </w:r>
          </w:p>
        </w:tc>
        <w:tc>
          <w:tcPr>
            <w:tcW w:w="5954" w:type="dxa"/>
          </w:tcPr>
          <w:p w14:paraId="3A3748A0" w14:textId="74706588" w:rsidR="00A05382" w:rsidRDefault="00A05382" w:rsidP="00D96CAC">
            <w:pPr>
              <w:rPr>
                <w:sz w:val="24"/>
                <w:szCs w:val="24"/>
              </w:rPr>
            </w:pPr>
            <w:r>
              <w:rPr>
                <w:sz w:val="24"/>
                <w:szCs w:val="24"/>
              </w:rPr>
              <w:t xml:space="preserve">All classrooms </w:t>
            </w:r>
            <w:proofErr w:type="gramStart"/>
            <w:r>
              <w:rPr>
                <w:sz w:val="24"/>
                <w:szCs w:val="24"/>
              </w:rPr>
              <w:t>are able to</w:t>
            </w:r>
            <w:proofErr w:type="gramEnd"/>
            <w:r>
              <w:rPr>
                <w:sz w:val="24"/>
                <w:szCs w:val="24"/>
              </w:rPr>
              <w:t xml:space="preserve"> reduce the glare on the interactive whiteboards by drawing the blinds. </w:t>
            </w:r>
          </w:p>
        </w:tc>
        <w:tc>
          <w:tcPr>
            <w:tcW w:w="1843" w:type="dxa"/>
          </w:tcPr>
          <w:p w14:paraId="687AD128" w14:textId="77777777" w:rsidR="00A05382" w:rsidRDefault="00A05382" w:rsidP="00D96CAC">
            <w:pPr>
              <w:rPr>
                <w:sz w:val="24"/>
                <w:szCs w:val="24"/>
              </w:rPr>
            </w:pPr>
            <w:r>
              <w:rPr>
                <w:sz w:val="24"/>
                <w:szCs w:val="24"/>
              </w:rPr>
              <w:t>Site Manager</w:t>
            </w:r>
          </w:p>
          <w:p w14:paraId="75E9E33C" w14:textId="4AB6D1E2" w:rsidR="00A05382" w:rsidRDefault="00A05382" w:rsidP="00D96CAC">
            <w:pPr>
              <w:rPr>
                <w:sz w:val="24"/>
                <w:szCs w:val="24"/>
              </w:rPr>
            </w:pPr>
            <w:r>
              <w:rPr>
                <w:sz w:val="24"/>
                <w:szCs w:val="24"/>
              </w:rPr>
              <w:t>School Business Manager</w:t>
            </w:r>
          </w:p>
        </w:tc>
        <w:tc>
          <w:tcPr>
            <w:tcW w:w="1926" w:type="dxa"/>
          </w:tcPr>
          <w:p w14:paraId="28BF6F15" w14:textId="35974B0D" w:rsidR="00A05382" w:rsidRDefault="00A05382" w:rsidP="00D96CAC">
            <w:pPr>
              <w:rPr>
                <w:sz w:val="24"/>
                <w:szCs w:val="24"/>
              </w:rPr>
            </w:pPr>
            <w:r>
              <w:rPr>
                <w:sz w:val="24"/>
                <w:szCs w:val="24"/>
              </w:rPr>
              <w:t>September 2024</w:t>
            </w:r>
          </w:p>
        </w:tc>
      </w:tr>
      <w:tr w:rsidR="00A05382" w:rsidRPr="001C2B85" w14:paraId="0985F3BD" w14:textId="77777777" w:rsidTr="00A05382">
        <w:tc>
          <w:tcPr>
            <w:tcW w:w="2972" w:type="dxa"/>
            <w:vMerge/>
          </w:tcPr>
          <w:p w14:paraId="781E53BF" w14:textId="61A37DAE" w:rsidR="00A05382" w:rsidRPr="001C2B85" w:rsidRDefault="00A05382" w:rsidP="00D96CAC">
            <w:pPr>
              <w:rPr>
                <w:sz w:val="24"/>
                <w:szCs w:val="24"/>
              </w:rPr>
            </w:pPr>
          </w:p>
        </w:tc>
        <w:tc>
          <w:tcPr>
            <w:tcW w:w="2693" w:type="dxa"/>
          </w:tcPr>
          <w:p w14:paraId="3E7FAEEA" w14:textId="6265F5B6" w:rsidR="00A05382" w:rsidRPr="001C2B85" w:rsidRDefault="00A05382" w:rsidP="00D96CAC">
            <w:pPr>
              <w:rPr>
                <w:sz w:val="24"/>
                <w:szCs w:val="24"/>
              </w:rPr>
            </w:pPr>
            <w:r w:rsidRPr="001C2B85">
              <w:rPr>
                <w:sz w:val="24"/>
                <w:szCs w:val="24"/>
              </w:rPr>
              <w:t>Library</w:t>
            </w:r>
            <w:r>
              <w:rPr>
                <w:sz w:val="24"/>
                <w:szCs w:val="24"/>
              </w:rPr>
              <w:t xml:space="preserve"> – Currently only accessed via a single door. </w:t>
            </w:r>
          </w:p>
        </w:tc>
        <w:tc>
          <w:tcPr>
            <w:tcW w:w="5954" w:type="dxa"/>
          </w:tcPr>
          <w:p w14:paraId="0A1194D4" w14:textId="5FBFB0C9" w:rsidR="00A05382" w:rsidRDefault="00A05382" w:rsidP="00D96CAC">
            <w:pPr>
              <w:rPr>
                <w:sz w:val="24"/>
                <w:szCs w:val="24"/>
              </w:rPr>
            </w:pPr>
            <w:r>
              <w:rPr>
                <w:sz w:val="24"/>
                <w:szCs w:val="24"/>
              </w:rPr>
              <w:t xml:space="preserve">Library Trolley to be </w:t>
            </w:r>
            <w:r w:rsidR="002647C3">
              <w:rPr>
                <w:sz w:val="24"/>
                <w:szCs w:val="24"/>
              </w:rPr>
              <w:t>made</w:t>
            </w:r>
            <w:r>
              <w:rPr>
                <w:sz w:val="24"/>
                <w:szCs w:val="24"/>
              </w:rPr>
              <w:t xml:space="preserve"> accessible for any children who are not able to visit the school library. </w:t>
            </w:r>
          </w:p>
          <w:p w14:paraId="43660978" w14:textId="7BF2C09F" w:rsidR="00A05382" w:rsidRPr="001C2B85" w:rsidRDefault="00A05382" w:rsidP="00D96CAC">
            <w:pPr>
              <w:rPr>
                <w:sz w:val="24"/>
                <w:szCs w:val="24"/>
              </w:rPr>
            </w:pPr>
            <w:r>
              <w:rPr>
                <w:sz w:val="24"/>
                <w:szCs w:val="24"/>
              </w:rPr>
              <w:t>Children who struggle with sensory processing can access the library in smaller groups</w:t>
            </w:r>
          </w:p>
        </w:tc>
        <w:tc>
          <w:tcPr>
            <w:tcW w:w="1843" w:type="dxa"/>
          </w:tcPr>
          <w:p w14:paraId="1E06EE7A" w14:textId="77777777" w:rsidR="00A05382" w:rsidRDefault="00A05382" w:rsidP="00D96CAC">
            <w:pPr>
              <w:rPr>
                <w:sz w:val="24"/>
                <w:szCs w:val="24"/>
              </w:rPr>
            </w:pPr>
            <w:r>
              <w:rPr>
                <w:sz w:val="24"/>
                <w:szCs w:val="24"/>
              </w:rPr>
              <w:t>Librarian</w:t>
            </w:r>
          </w:p>
          <w:p w14:paraId="0AF7843B" w14:textId="77777777" w:rsidR="00A05382" w:rsidRDefault="00A05382" w:rsidP="00D96CAC">
            <w:pPr>
              <w:rPr>
                <w:sz w:val="24"/>
                <w:szCs w:val="24"/>
              </w:rPr>
            </w:pPr>
            <w:r>
              <w:rPr>
                <w:sz w:val="24"/>
                <w:szCs w:val="24"/>
              </w:rPr>
              <w:t>English Lead</w:t>
            </w:r>
          </w:p>
          <w:p w14:paraId="3C861EDB" w14:textId="549890F7" w:rsidR="00A05382" w:rsidRPr="001C2B85" w:rsidRDefault="00A05382" w:rsidP="00D96CAC">
            <w:pPr>
              <w:rPr>
                <w:sz w:val="24"/>
                <w:szCs w:val="24"/>
              </w:rPr>
            </w:pPr>
            <w:r>
              <w:rPr>
                <w:sz w:val="24"/>
                <w:szCs w:val="24"/>
              </w:rPr>
              <w:t>SENCO</w:t>
            </w:r>
          </w:p>
        </w:tc>
        <w:tc>
          <w:tcPr>
            <w:tcW w:w="1926" w:type="dxa"/>
          </w:tcPr>
          <w:p w14:paraId="005A7E5F" w14:textId="38E3E65D" w:rsidR="00A05382" w:rsidRPr="001C2B85" w:rsidRDefault="00A05382" w:rsidP="00D96CAC">
            <w:pPr>
              <w:rPr>
                <w:sz w:val="24"/>
                <w:szCs w:val="24"/>
              </w:rPr>
            </w:pPr>
            <w:r>
              <w:rPr>
                <w:sz w:val="24"/>
                <w:szCs w:val="24"/>
              </w:rPr>
              <w:t>September 2024</w:t>
            </w:r>
          </w:p>
        </w:tc>
      </w:tr>
      <w:tr w:rsidR="00A05382" w:rsidRPr="001C2B85" w14:paraId="488F2B45" w14:textId="77777777" w:rsidTr="00A05382">
        <w:tc>
          <w:tcPr>
            <w:tcW w:w="2972" w:type="dxa"/>
            <w:vMerge/>
          </w:tcPr>
          <w:p w14:paraId="4B2A13C2" w14:textId="58195A3F" w:rsidR="00A05382" w:rsidRPr="001C2B85" w:rsidRDefault="00A05382" w:rsidP="00D96CAC">
            <w:pPr>
              <w:rPr>
                <w:sz w:val="24"/>
                <w:szCs w:val="24"/>
              </w:rPr>
            </w:pPr>
          </w:p>
        </w:tc>
        <w:tc>
          <w:tcPr>
            <w:tcW w:w="2693" w:type="dxa"/>
          </w:tcPr>
          <w:p w14:paraId="2844D7D0" w14:textId="75E23331" w:rsidR="00A05382" w:rsidRPr="001C2B85" w:rsidRDefault="00A05382" w:rsidP="00D96CAC">
            <w:pPr>
              <w:rPr>
                <w:sz w:val="24"/>
                <w:szCs w:val="24"/>
              </w:rPr>
            </w:pPr>
            <w:r w:rsidRPr="001C2B85">
              <w:rPr>
                <w:sz w:val="24"/>
                <w:szCs w:val="24"/>
              </w:rPr>
              <w:t>Intervention Rooms</w:t>
            </w:r>
            <w:r>
              <w:rPr>
                <w:sz w:val="24"/>
                <w:szCs w:val="24"/>
              </w:rPr>
              <w:t xml:space="preserve"> around all areas of school.</w:t>
            </w:r>
          </w:p>
        </w:tc>
        <w:tc>
          <w:tcPr>
            <w:tcW w:w="5954" w:type="dxa"/>
          </w:tcPr>
          <w:p w14:paraId="40A20C9E" w14:textId="77777777" w:rsidR="00A05382" w:rsidRDefault="00A05382" w:rsidP="00D96CAC">
            <w:pPr>
              <w:rPr>
                <w:sz w:val="24"/>
                <w:szCs w:val="24"/>
              </w:rPr>
            </w:pPr>
            <w:r>
              <w:rPr>
                <w:sz w:val="24"/>
                <w:szCs w:val="24"/>
              </w:rPr>
              <w:t xml:space="preserve">There are several accessible intervention rooms that can be accessed by all groups of learners. </w:t>
            </w:r>
          </w:p>
          <w:p w14:paraId="74181456" w14:textId="5B2D865E" w:rsidR="00A05382" w:rsidRPr="001C2B85" w:rsidRDefault="00A05382" w:rsidP="00D96CAC">
            <w:pPr>
              <w:rPr>
                <w:sz w:val="24"/>
                <w:szCs w:val="24"/>
              </w:rPr>
            </w:pPr>
            <w:r>
              <w:rPr>
                <w:sz w:val="24"/>
                <w:szCs w:val="24"/>
              </w:rPr>
              <w:t xml:space="preserve">Adults/children have the choice of small or large spaces that can be used for a range of needs. </w:t>
            </w:r>
          </w:p>
        </w:tc>
        <w:tc>
          <w:tcPr>
            <w:tcW w:w="1843" w:type="dxa"/>
          </w:tcPr>
          <w:p w14:paraId="38285B3B" w14:textId="77777777" w:rsidR="00A05382" w:rsidRDefault="00A05382" w:rsidP="00D96CAC">
            <w:pPr>
              <w:rPr>
                <w:sz w:val="24"/>
                <w:szCs w:val="24"/>
              </w:rPr>
            </w:pPr>
            <w:r>
              <w:rPr>
                <w:sz w:val="24"/>
                <w:szCs w:val="24"/>
              </w:rPr>
              <w:t>Site Manager</w:t>
            </w:r>
          </w:p>
          <w:p w14:paraId="262B303C" w14:textId="77777777" w:rsidR="00A05382" w:rsidRDefault="00A05382" w:rsidP="00D96CAC">
            <w:pPr>
              <w:rPr>
                <w:sz w:val="24"/>
                <w:szCs w:val="24"/>
              </w:rPr>
            </w:pPr>
            <w:r>
              <w:rPr>
                <w:sz w:val="24"/>
                <w:szCs w:val="24"/>
              </w:rPr>
              <w:t>School Business Manager</w:t>
            </w:r>
          </w:p>
          <w:p w14:paraId="5AD115E9" w14:textId="52877FAF" w:rsidR="00A05382" w:rsidRPr="001C2B85" w:rsidRDefault="00A05382" w:rsidP="00D96CAC">
            <w:pPr>
              <w:rPr>
                <w:sz w:val="24"/>
                <w:szCs w:val="24"/>
              </w:rPr>
            </w:pPr>
            <w:r>
              <w:rPr>
                <w:sz w:val="24"/>
                <w:szCs w:val="24"/>
              </w:rPr>
              <w:t>SENCO</w:t>
            </w:r>
          </w:p>
        </w:tc>
        <w:tc>
          <w:tcPr>
            <w:tcW w:w="1926" w:type="dxa"/>
          </w:tcPr>
          <w:p w14:paraId="2242706D" w14:textId="1A0956BA" w:rsidR="00A05382" w:rsidRPr="001C2B85" w:rsidRDefault="00A05382" w:rsidP="00D96CAC">
            <w:pPr>
              <w:rPr>
                <w:sz w:val="24"/>
                <w:szCs w:val="24"/>
              </w:rPr>
            </w:pPr>
            <w:r>
              <w:rPr>
                <w:sz w:val="24"/>
                <w:szCs w:val="24"/>
              </w:rPr>
              <w:t>September 2024</w:t>
            </w:r>
          </w:p>
        </w:tc>
      </w:tr>
      <w:tr w:rsidR="00A05382" w:rsidRPr="001C2B85" w14:paraId="37068E34" w14:textId="77777777" w:rsidTr="00A05382">
        <w:tc>
          <w:tcPr>
            <w:tcW w:w="2972" w:type="dxa"/>
            <w:vMerge/>
          </w:tcPr>
          <w:p w14:paraId="1699FD77" w14:textId="00D67E78" w:rsidR="00A05382" w:rsidRPr="001C2B85" w:rsidRDefault="00A05382" w:rsidP="00D96CAC">
            <w:pPr>
              <w:rPr>
                <w:sz w:val="24"/>
                <w:szCs w:val="24"/>
              </w:rPr>
            </w:pPr>
          </w:p>
        </w:tc>
        <w:tc>
          <w:tcPr>
            <w:tcW w:w="2693" w:type="dxa"/>
          </w:tcPr>
          <w:p w14:paraId="2C9D7468" w14:textId="0B083CF4" w:rsidR="00A05382" w:rsidRPr="001C2B85" w:rsidRDefault="00A05382" w:rsidP="00FF43AA">
            <w:pPr>
              <w:rPr>
                <w:sz w:val="24"/>
                <w:szCs w:val="24"/>
              </w:rPr>
            </w:pPr>
            <w:r w:rsidRPr="001C2B85">
              <w:rPr>
                <w:sz w:val="24"/>
                <w:szCs w:val="24"/>
              </w:rPr>
              <w:t>Corridors</w:t>
            </w:r>
            <w:r>
              <w:rPr>
                <w:sz w:val="24"/>
                <w:szCs w:val="24"/>
              </w:rPr>
              <w:t xml:space="preserve"> – Some dark areas that need more lighting. </w:t>
            </w:r>
          </w:p>
        </w:tc>
        <w:tc>
          <w:tcPr>
            <w:tcW w:w="5954" w:type="dxa"/>
          </w:tcPr>
          <w:p w14:paraId="12E0A8C0" w14:textId="77777777" w:rsidR="00A05382" w:rsidRDefault="00A05382" w:rsidP="00FF43AA">
            <w:pPr>
              <w:rPr>
                <w:sz w:val="24"/>
                <w:szCs w:val="24"/>
              </w:rPr>
            </w:pPr>
            <w:r>
              <w:rPr>
                <w:sz w:val="24"/>
                <w:szCs w:val="24"/>
              </w:rPr>
              <w:t>Cloak rooms are tidy and free of hazards.</w:t>
            </w:r>
          </w:p>
          <w:p w14:paraId="3805D324" w14:textId="58536899" w:rsidR="00A05382" w:rsidRDefault="00A05382" w:rsidP="00FF43AA">
            <w:pPr>
              <w:rPr>
                <w:sz w:val="24"/>
                <w:szCs w:val="24"/>
              </w:rPr>
            </w:pPr>
            <w:r>
              <w:rPr>
                <w:sz w:val="24"/>
                <w:szCs w:val="24"/>
              </w:rPr>
              <w:t xml:space="preserve"> Risk Assessors are in place (child responsibilities) whose role it is to check for hazards in the cloak room areas. </w:t>
            </w:r>
          </w:p>
          <w:p w14:paraId="2F8779C5" w14:textId="5281CAF1" w:rsidR="00A05382" w:rsidRPr="001C2B85" w:rsidRDefault="00A05382" w:rsidP="00D96CAC">
            <w:pPr>
              <w:rPr>
                <w:sz w:val="24"/>
                <w:szCs w:val="24"/>
              </w:rPr>
            </w:pPr>
          </w:p>
        </w:tc>
        <w:tc>
          <w:tcPr>
            <w:tcW w:w="1843" w:type="dxa"/>
          </w:tcPr>
          <w:p w14:paraId="7B57590C" w14:textId="6682E8EE" w:rsidR="00A05382" w:rsidRPr="001C2B85" w:rsidRDefault="00A05382" w:rsidP="00D96CAC">
            <w:pPr>
              <w:rPr>
                <w:sz w:val="24"/>
                <w:szCs w:val="24"/>
              </w:rPr>
            </w:pPr>
            <w:r>
              <w:rPr>
                <w:sz w:val="24"/>
                <w:szCs w:val="24"/>
              </w:rPr>
              <w:t>Class Teachers</w:t>
            </w:r>
          </w:p>
        </w:tc>
        <w:tc>
          <w:tcPr>
            <w:tcW w:w="1926" w:type="dxa"/>
          </w:tcPr>
          <w:p w14:paraId="35FA80E0" w14:textId="77777777" w:rsidR="00A05382" w:rsidRDefault="00A05382" w:rsidP="00D96CAC">
            <w:pPr>
              <w:rPr>
                <w:sz w:val="24"/>
                <w:szCs w:val="24"/>
              </w:rPr>
            </w:pPr>
            <w:r>
              <w:rPr>
                <w:sz w:val="24"/>
                <w:szCs w:val="24"/>
              </w:rPr>
              <w:t>December</w:t>
            </w:r>
          </w:p>
          <w:p w14:paraId="6100236F" w14:textId="4E83EBD1" w:rsidR="00A05382" w:rsidRPr="001C2B85" w:rsidRDefault="00A05382" w:rsidP="00D96CAC">
            <w:pPr>
              <w:rPr>
                <w:sz w:val="24"/>
                <w:szCs w:val="24"/>
              </w:rPr>
            </w:pPr>
            <w:r>
              <w:rPr>
                <w:sz w:val="24"/>
                <w:szCs w:val="24"/>
              </w:rPr>
              <w:t>2024</w:t>
            </w:r>
          </w:p>
        </w:tc>
      </w:tr>
    </w:tbl>
    <w:p w14:paraId="6A5C497C" w14:textId="77777777" w:rsidR="003151EA" w:rsidRDefault="003151EA" w:rsidP="006D7941">
      <w:pPr>
        <w:rPr>
          <w:sz w:val="24"/>
          <w:szCs w:val="24"/>
        </w:rPr>
      </w:pPr>
    </w:p>
    <w:p w14:paraId="531D4D2B" w14:textId="77777777" w:rsidR="00AD74FD" w:rsidRPr="001C2B85" w:rsidRDefault="00AD74FD" w:rsidP="006D7941">
      <w:pPr>
        <w:rPr>
          <w:sz w:val="24"/>
          <w:szCs w:val="24"/>
        </w:rPr>
      </w:pPr>
    </w:p>
    <w:sectPr w:rsidR="00AD74FD" w:rsidRPr="001C2B85" w:rsidSect="00744D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15BD4"/>
    <w:multiLevelType w:val="hybridMultilevel"/>
    <w:tmpl w:val="304E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81483"/>
    <w:multiLevelType w:val="hybridMultilevel"/>
    <w:tmpl w:val="2754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1080A"/>
    <w:multiLevelType w:val="hybridMultilevel"/>
    <w:tmpl w:val="4F00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801B4"/>
    <w:multiLevelType w:val="hybridMultilevel"/>
    <w:tmpl w:val="0B7C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F64A9"/>
    <w:multiLevelType w:val="hybridMultilevel"/>
    <w:tmpl w:val="DB5C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21D0B"/>
    <w:multiLevelType w:val="hybridMultilevel"/>
    <w:tmpl w:val="AE28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C72B8"/>
    <w:multiLevelType w:val="hybridMultilevel"/>
    <w:tmpl w:val="872E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36052"/>
    <w:multiLevelType w:val="hybridMultilevel"/>
    <w:tmpl w:val="323C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186053">
    <w:abstractNumId w:val="7"/>
  </w:num>
  <w:num w:numId="2" w16cid:durableId="407463740">
    <w:abstractNumId w:val="4"/>
  </w:num>
  <w:num w:numId="3" w16cid:durableId="1239901338">
    <w:abstractNumId w:val="0"/>
  </w:num>
  <w:num w:numId="4" w16cid:durableId="33190560">
    <w:abstractNumId w:val="1"/>
  </w:num>
  <w:num w:numId="5" w16cid:durableId="1529292426">
    <w:abstractNumId w:val="2"/>
  </w:num>
  <w:num w:numId="6" w16cid:durableId="2068531569">
    <w:abstractNumId w:val="3"/>
  </w:num>
  <w:num w:numId="7" w16cid:durableId="1181361386">
    <w:abstractNumId w:val="5"/>
  </w:num>
  <w:num w:numId="8" w16cid:durableId="733427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62"/>
    <w:rsid w:val="00024373"/>
    <w:rsid w:val="00131DC3"/>
    <w:rsid w:val="00154E84"/>
    <w:rsid w:val="00163A0E"/>
    <w:rsid w:val="001C2B85"/>
    <w:rsid w:val="001D2081"/>
    <w:rsid w:val="001D3197"/>
    <w:rsid w:val="001D43F9"/>
    <w:rsid w:val="001F2AF3"/>
    <w:rsid w:val="00217FF9"/>
    <w:rsid w:val="002647C3"/>
    <w:rsid w:val="003151EA"/>
    <w:rsid w:val="00465329"/>
    <w:rsid w:val="004809E9"/>
    <w:rsid w:val="004F2FD6"/>
    <w:rsid w:val="00561962"/>
    <w:rsid w:val="005B623C"/>
    <w:rsid w:val="00602D6F"/>
    <w:rsid w:val="0069298F"/>
    <w:rsid w:val="00693616"/>
    <w:rsid w:val="006D2C1D"/>
    <w:rsid w:val="006D7941"/>
    <w:rsid w:val="006F1653"/>
    <w:rsid w:val="00744D2C"/>
    <w:rsid w:val="007A502D"/>
    <w:rsid w:val="007F0DDB"/>
    <w:rsid w:val="0082397B"/>
    <w:rsid w:val="00863F87"/>
    <w:rsid w:val="0089397F"/>
    <w:rsid w:val="008B00AC"/>
    <w:rsid w:val="008D5367"/>
    <w:rsid w:val="008E614A"/>
    <w:rsid w:val="0097440B"/>
    <w:rsid w:val="009C76EF"/>
    <w:rsid w:val="009F6562"/>
    <w:rsid w:val="00A05382"/>
    <w:rsid w:val="00A24D9C"/>
    <w:rsid w:val="00A97C78"/>
    <w:rsid w:val="00AD74FD"/>
    <w:rsid w:val="00B25C33"/>
    <w:rsid w:val="00B709A2"/>
    <w:rsid w:val="00BD4AA6"/>
    <w:rsid w:val="00CD71C6"/>
    <w:rsid w:val="00CD79D3"/>
    <w:rsid w:val="00D63832"/>
    <w:rsid w:val="00D65D9C"/>
    <w:rsid w:val="00D96CAC"/>
    <w:rsid w:val="00E45F6A"/>
    <w:rsid w:val="00F85C10"/>
    <w:rsid w:val="00FA4F46"/>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910C"/>
  <w15:chartTrackingRefBased/>
  <w15:docId w15:val="{E934F46A-2650-4F66-9F05-D6F53A6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562"/>
    <w:rPr>
      <w:rFonts w:eastAsiaTheme="majorEastAsia" w:cstheme="majorBidi"/>
      <w:color w:val="272727" w:themeColor="text1" w:themeTint="D8"/>
    </w:rPr>
  </w:style>
  <w:style w:type="paragraph" w:styleId="Title">
    <w:name w:val="Title"/>
    <w:basedOn w:val="Normal"/>
    <w:next w:val="Normal"/>
    <w:link w:val="TitleChar"/>
    <w:uiPriority w:val="10"/>
    <w:qFormat/>
    <w:rsid w:val="009F6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562"/>
    <w:pPr>
      <w:spacing w:before="160"/>
      <w:jc w:val="center"/>
    </w:pPr>
    <w:rPr>
      <w:i/>
      <w:iCs/>
      <w:color w:val="404040" w:themeColor="text1" w:themeTint="BF"/>
    </w:rPr>
  </w:style>
  <w:style w:type="character" w:customStyle="1" w:styleId="QuoteChar">
    <w:name w:val="Quote Char"/>
    <w:basedOn w:val="DefaultParagraphFont"/>
    <w:link w:val="Quote"/>
    <w:uiPriority w:val="29"/>
    <w:rsid w:val="009F6562"/>
    <w:rPr>
      <w:i/>
      <w:iCs/>
      <w:color w:val="404040" w:themeColor="text1" w:themeTint="BF"/>
    </w:rPr>
  </w:style>
  <w:style w:type="paragraph" w:styleId="ListParagraph">
    <w:name w:val="List Paragraph"/>
    <w:basedOn w:val="Normal"/>
    <w:uiPriority w:val="34"/>
    <w:qFormat/>
    <w:rsid w:val="009F6562"/>
    <w:pPr>
      <w:ind w:left="720"/>
      <w:contextualSpacing/>
    </w:pPr>
  </w:style>
  <w:style w:type="character" w:styleId="IntenseEmphasis">
    <w:name w:val="Intense Emphasis"/>
    <w:basedOn w:val="DefaultParagraphFont"/>
    <w:uiPriority w:val="21"/>
    <w:qFormat/>
    <w:rsid w:val="009F6562"/>
    <w:rPr>
      <w:i/>
      <w:iCs/>
      <w:color w:val="0F4761" w:themeColor="accent1" w:themeShade="BF"/>
    </w:rPr>
  </w:style>
  <w:style w:type="paragraph" w:styleId="IntenseQuote">
    <w:name w:val="Intense Quote"/>
    <w:basedOn w:val="Normal"/>
    <w:next w:val="Normal"/>
    <w:link w:val="IntenseQuoteChar"/>
    <w:uiPriority w:val="30"/>
    <w:qFormat/>
    <w:rsid w:val="009F6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562"/>
    <w:rPr>
      <w:i/>
      <w:iCs/>
      <w:color w:val="0F4761" w:themeColor="accent1" w:themeShade="BF"/>
    </w:rPr>
  </w:style>
  <w:style w:type="character" w:styleId="IntenseReference">
    <w:name w:val="Intense Reference"/>
    <w:basedOn w:val="DefaultParagraphFont"/>
    <w:uiPriority w:val="32"/>
    <w:qFormat/>
    <w:rsid w:val="009F6562"/>
    <w:rPr>
      <w:b/>
      <w:bCs/>
      <w:smallCaps/>
      <w:color w:val="0F4761" w:themeColor="accent1" w:themeShade="BF"/>
      <w:spacing w:val="5"/>
    </w:rPr>
  </w:style>
  <w:style w:type="table" w:styleId="TableGrid">
    <w:name w:val="Table Grid"/>
    <w:basedOn w:val="TableNormal"/>
    <w:uiPriority w:val="39"/>
    <w:rsid w:val="009F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2</cp:revision>
  <dcterms:created xsi:type="dcterms:W3CDTF">2025-01-30T00:13:00Z</dcterms:created>
  <dcterms:modified xsi:type="dcterms:W3CDTF">2025-01-30T00:13:00Z</dcterms:modified>
</cp:coreProperties>
</file>